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9B" w:rsidRPr="00325EB3" w:rsidRDefault="003E5430" w:rsidP="009939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1179B" w:rsidRPr="00325EB3">
        <w:rPr>
          <w:rFonts w:ascii="Times New Roman" w:hAnsi="Times New Roman" w:cs="Times New Roman"/>
          <w:sz w:val="28"/>
          <w:szCs w:val="28"/>
        </w:rPr>
        <w:t>униципальный этап краевого форума «Молодежь и наука»</w:t>
      </w: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4A66BE">
        <w:rPr>
          <w:rFonts w:ascii="Times New Roman" w:hAnsi="Times New Roman"/>
          <w:sz w:val="28"/>
          <w:szCs w:val="28"/>
        </w:rPr>
        <w:t xml:space="preserve">Секция: </w:t>
      </w:r>
      <w:r>
        <w:rPr>
          <w:rFonts w:ascii="Times New Roman" w:hAnsi="Times New Roman"/>
          <w:sz w:val="28"/>
          <w:szCs w:val="28"/>
        </w:rPr>
        <w:t>первые шаги в науку</w:t>
      </w: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9396F" w:rsidRDefault="0099396F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/>
        <w:ind w:left="284" w:right="317"/>
        <w:jc w:val="center"/>
        <w:rPr>
          <w:rFonts w:ascii="Times New Roman" w:hAnsi="Times New Roman"/>
          <w:sz w:val="28"/>
          <w:szCs w:val="28"/>
        </w:rPr>
      </w:pPr>
      <w:r w:rsidRPr="004A66BE">
        <w:rPr>
          <w:rFonts w:ascii="Times New Roman" w:hAnsi="Times New Roman"/>
          <w:sz w:val="28"/>
          <w:szCs w:val="28"/>
        </w:rPr>
        <w:t xml:space="preserve">Тема работы: </w:t>
      </w:r>
      <w:r>
        <w:rPr>
          <w:rFonts w:ascii="Times New Roman" w:hAnsi="Times New Roman"/>
          <w:sz w:val="28"/>
          <w:szCs w:val="28"/>
        </w:rPr>
        <w:t xml:space="preserve">Что такое </w:t>
      </w:r>
      <w:proofErr w:type="spellStart"/>
      <w:r>
        <w:rPr>
          <w:rFonts w:ascii="Times New Roman" w:hAnsi="Times New Roman"/>
          <w:sz w:val="28"/>
          <w:szCs w:val="28"/>
        </w:rPr>
        <w:t>танграм</w:t>
      </w:r>
      <w:proofErr w:type="spellEnd"/>
      <w:r>
        <w:rPr>
          <w:rFonts w:ascii="Times New Roman" w:hAnsi="Times New Roman"/>
          <w:sz w:val="28"/>
          <w:szCs w:val="28"/>
        </w:rPr>
        <w:t>?</w:t>
      </w:r>
      <w:r w:rsidRPr="004A66BE">
        <w:rPr>
          <w:rFonts w:ascii="Times New Roman" w:hAnsi="Times New Roman"/>
          <w:sz w:val="28"/>
          <w:szCs w:val="28"/>
        </w:rPr>
        <w:t xml:space="preserve"> </w:t>
      </w: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4219" w:type="dxa"/>
        <w:tblLook w:val="04A0"/>
      </w:tblPr>
      <w:tblGrid>
        <w:gridCol w:w="5352"/>
      </w:tblGrid>
      <w:tr w:rsidR="00547843" w:rsidTr="009B60A4">
        <w:tc>
          <w:tcPr>
            <w:tcW w:w="5352" w:type="dxa"/>
          </w:tcPr>
          <w:p w:rsidR="00CD2941" w:rsidRDefault="00547843" w:rsidP="009B60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Выполнили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Тетерина Виктория Андреевна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Радовская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Дарья Валерьевна,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ечеул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47843" w:rsidRDefault="00547843" w:rsidP="009B60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Чечеульская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  <w:r w:rsidR="006074B7">
              <w:rPr>
                <w:rFonts w:ascii="Times New Roman" w:hAnsi="Times New Roman"/>
                <w:sz w:val="28"/>
                <w:szCs w:val="28"/>
              </w:rPr>
              <w:t>, 5 класс</w:t>
            </w:r>
          </w:p>
        </w:tc>
      </w:tr>
      <w:tr w:rsidR="00547843" w:rsidTr="009B60A4">
        <w:tc>
          <w:tcPr>
            <w:tcW w:w="5352" w:type="dxa"/>
          </w:tcPr>
          <w:p w:rsidR="00547843" w:rsidRDefault="00547843" w:rsidP="009B60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7843" w:rsidTr="009B60A4">
        <w:tc>
          <w:tcPr>
            <w:tcW w:w="5352" w:type="dxa"/>
          </w:tcPr>
          <w:p w:rsidR="00547843" w:rsidRDefault="00547843" w:rsidP="009B60A4"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A66BE">
              <w:rPr>
                <w:rFonts w:ascii="Times New Roman" w:hAnsi="Times New Roman"/>
                <w:sz w:val="28"/>
                <w:szCs w:val="28"/>
              </w:rPr>
              <w:t xml:space="preserve">уководитель: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Божкова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В.А</w:t>
            </w:r>
            <w:r w:rsidRPr="004A66BE">
              <w:rPr>
                <w:rFonts w:ascii="Times New Roman" w:hAnsi="Times New Roman"/>
                <w:sz w:val="28"/>
                <w:szCs w:val="28"/>
              </w:rPr>
              <w:t xml:space="preserve">., учитель математики, 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Чечеульская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6BE">
              <w:rPr>
                <w:rFonts w:ascii="Times New Roman" w:hAnsi="Times New Roman"/>
                <w:sz w:val="28"/>
                <w:szCs w:val="28"/>
              </w:rPr>
              <w:t>СОШ</w:t>
            </w:r>
            <w:r w:rsidR="00CD294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47843" w:rsidTr="009B60A4">
        <w:tc>
          <w:tcPr>
            <w:tcW w:w="5352" w:type="dxa"/>
          </w:tcPr>
          <w:p w:rsidR="00547843" w:rsidRDefault="00547843" w:rsidP="009B60A4"/>
        </w:tc>
      </w:tr>
    </w:tbl>
    <w:p w:rsidR="00547843" w:rsidRDefault="00547843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47843" w:rsidRDefault="00547843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47843" w:rsidRDefault="00547843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47843" w:rsidRDefault="00547843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179B" w:rsidRDefault="0051179B" w:rsidP="0051179B">
      <w:pPr>
        <w:widowControl w:val="0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547843">
        <w:rPr>
          <w:rFonts w:ascii="Times New Roman" w:hAnsi="Times New Roman"/>
          <w:sz w:val="28"/>
          <w:szCs w:val="28"/>
        </w:rPr>
        <w:t>Чечеул</w:t>
      </w:r>
      <w:proofErr w:type="spellEnd"/>
      <w:r w:rsidR="00547843">
        <w:rPr>
          <w:rFonts w:ascii="Times New Roman" w:hAnsi="Times New Roman"/>
          <w:sz w:val="28"/>
          <w:szCs w:val="28"/>
        </w:rPr>
        <w:t xml:space="preserve">  </w:t>
      </w:r>
      <w:r w:rsidRPr="004A66BE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</w:p>
    <w:p w:rsidR="00765753" w:rsidRPr="00765753" w:rsidRDefault="00765753" w:rsidP="00765753">
      <w:pPr>
        <w:pStyle w:val="a7"/>
      </w:pPr>
      <w:bookmarkStart w:id="0" w:name="_Toc353194128"/>
      <w:r w:rsidRPr="00765753">
        <w:lastRenderedPageBreak/>
        <w:t>Оглавление</w:t>
      </w:r>
      <w:bookmarkEnd w:id="0"/>
    </w:p>
    <w:p w:rsidR="00765753" w:rsidRPr="00765753" w:rsidRDefault="00765753" w:rsidP="005F48E1">
      <w:pPr>
        <w:pStyle w:val="1"/>
      </w:pPr>
    </w:p>
    <w:p w:rsidR="00765753" w:rsidRPr="00765753" w:rsidRDefault="00E91A67" w:rsidP="005F48E1">
      <w:pPr>
        <w:pStyle w:val="1"/>
        <w:rPr>
          <w:rFonts w:ascii="Calibri" w:eastAsia="Times New Roman" w:hAnsi="Calibri"/>
          <w:noProof/>
          <w:lang w:eastAsia="ru-RU"/>
        </w:rPr>
      </w:pPr>
      <w:r w:rsidRPr="00765753">
        <w:fldChar w:fldCharType="begin"/>
      </w:r>
      <w:r w:rsidR="00765753" w:rsidRPr="00765753">
        <w:instrText xml:space="preserve"> TOC \o "1-2" \h \z \u </w:instrText>
      </w:r>
      <w:r w:rsidRPr="00765753">
        <w:fldChar w:fldCharType="separate"/>
      </w:r>
      <w:hyperlink w:anchor="_Toc353194129" w:history="1">
        <w:r w:rsidR="00765753" w:rsidRPr="00765753">
          <w:rPr>
            <w:rStyle w:val="a6"/>
            <w:noProof/>
          </w:rPr>
          <w:t>Введение</w:t>
        </w:r>
        <w:r w:rsidR="00765753" w:rsidRPr="00765753">
          <w:rPr>
            <w:noProof/>
            <w:webHidden/>
          </w:rPr>
          <w:tab/>
        </w:r>
      </w:hyperlink>
      <w:r w:rsidR="00CD2941">
        <w:t>3</w:t>
      </w:r>
    </w:p>
    <w:p w:rsidR="00765753" w:rsidRPr="00765753" w:rsidRDefault="00E91A67" w:rsidP="005F48E1">
      <w:pPr>
        <w:pStyle w:val="1"/>
        <w:rPr>
          <w:rFonts w:ascii="Calibri" w:eastAsia="Times New Roman" w:hAnsi="Calibri"/>
          <w:noProof/>
          <w:lang w:eastAsia="ru-RU"/>
        </w:rPr>
      </w:pPr>
      <w:hyperlink w:anchor="_Toc353194130" w:history="1">
        <w:r w:rsidR="00765753" w:rsidRPr="002C7B36">
          <w:rPr>
            <w:rStyle w:val="a6"/>
            <w:noProof/>
            <w:u w:val="none"/>
          </w:rPr>
          <w:t>Танграм – это интересно</w:t>
        </w:r>
        <w:r w:rsidR="00765753" w:rsidRPr="00765753">
          <w:rPr>
            <w:noProof/>
            <w:webHidden/>
          </w:rPr>
          <w:tab/>
        </w:r>
        <w:r w:rsidR="00765753" w:rsidRPr="002C7B36">
          <w:rPr>
            <w:noProof/>
            <w:webHidden/>
          </w:rPr>
          <w:t>5</w:t>
        </w:r>
      </w:hyperlink>
    </w:p>
    <w:p w:rsidR="00765753" w:rsidRPr="002C7B36" w:rsidRDefault="002C7B36" w:rsidP="002C7B36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2C7B36">
        <w:t>Что же такое «Танграм»?</w:t>
      </w:r>
      <w:hyperlink w:anchor="_Toc353194131" w:history="1">
        <w:r>
          <w:rPr>
            <w:noProof/>
            <w:webHidden/>
          </w:rPr>
          <w:tab/>
          <w:t>5</w:t>
        </w:r>
      </w:hyperlink>
    </w:p>
    <w:p w:rsidR="005A0D92" w:rsidRPr="009502AC" w:rsidRDefault="005A0D92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5A0D92">
        <w:t xml:space="preserve">Происхождение названия «Танграм» и распространение игры </w:t>
      </w:r>
      <w:hyperlink w:anchor="_Toc353194131" w:history="1">
        <w:r>
          <w:rPr>
            <w:noProof/>
            <w:webHidden/>
          </w:rPr>
          <w:tab/>
          <w:t>6</w:t>
        </w:r>
      </w:hyperlink>
    </w:p>
    <w:p w:rsidR="005A0D92" w:rsidRPr="009502AC" w:rsidRDefault="005A0D92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99396F">
        <w:rPr>
          <w:szCs w:val="24"/>
        </w:rPr>
        <w:t>Легенда первая: версия про разбитую плитку</w:t>
      </w:r>
      <w:r>
        <w:t xml:space="preserve"> </w:t>
      </w:r>
      <w:hyperlink w:anchor="_Toc353194131" w:history="1">
        <w:r>
          <w:rPr>
            <w:noProof/>
            <w:webHidden/>
          </w:rPr>
          <w:tab/>
          <w:t>6</w:t>
        </w:r>
      </w:hyperlink>
    </w:p>
    <w:p w:rsidR="005A0D92" w:rsidRPr="009502AC" w:rsidRDefault="005A0D92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t>Легенда вторая:</w:t>
      </w:r>
      <w:r w:rsidRPr="005A0D92">
        <w:t xml:space="preserve"> «Ши-Чао-Тю»</w:t>
      </w:r>
      <w:hyperlink w:anchor="_Toc353194131" w:history="1">
        <w:r>
          <w:rPr>
            <w:noProof/>
            <w:webHidden/>
          </w:rPr>
          <w:tab/>
        </w:r>
        <w:r w:rsidR="00CD2941">
          <w:rPr>
            <w:noProof/>
            <w:webHidden/>
          </w:rPr>
          <w:t>7</w:t>
        </w:r>
      </w:hyperlink>
    </w:p>
    <w:p w:rsidR="005A0D92" w:rsidRPr="009502AC" w:rsidRDefault="005A0D92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5A0D92">
        <w:t xml:space="preserve">Легенда третья: семь книг Тана </w:t>
      </w:r>
      <w:hyperlink w:anchor="_Toc353194131" w:history="1">
        <w:r>
          <w:rPr>
            <w:noProof/>
            <w:webHidden/>
          </w:rPr>
          <w:tab/>
        </w:r>
        <w:r w:rsidR="00CD2941">
          <w:rPr>
            <w:noProof/>
            <w:webHidden/>
          </w:rPr>
          <w:t>7</w:t>
        </w:r>
      </w:hyperlink>
    </w:p>
    <w:p w:rsidR="005A0D92" w:rsidRPr="009502AC" w:rsidRDefault="005A0D92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FA5F35">
        <w:rPr>
          <w:rFonts w:eastAsia="Times New Roman"/>
          <w:bCs/>
          <w:iCs/>
          <w:color w:val="000000"/>
          <w:szCs w:val="24"/>
        </w:rPr>
        <w:t>Правила игры</w:t>
      </w:r>
      <w:r>
        <w:t xml:space="preserve"> </w:t>
      </w:r>
      <w:hyperlink w:anchor="_Toc353194131" w:history="1">
        <w:r>
          <w:rPr>
            <w:noProof/>
            <w:webHidden/>
          </w:rPr>
          <w:tab/>
        </w:r>
        <w:r w:rsidR="00CD2941">
          <w:rPr>
            <w:noProof/>
            <w:webHidden/>
          </w:rPr>
          <w:t>7</w:t>
        </w:r>
      </w:hyperlink>
    </w:p>
    <w:p w:rsidR="005A0D92" w:rsidRPr="009502AC" w:rsidRDefault="003E5430" w:rsidP="005A0D92">
      <w:pPr>
        <w:pStyle w:val="2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t>Применение «Танграм</w:t>
      </w:r>
      <w:r w:rsidR="005A0D92" w:rsidRPr="005A0D92">
        <w:t>»</w:t>
      </w:r>
      <w:hyperlink w:anchor="_Toc353194131" w:history="1">
        <w:r w:rsidR="005A0D92">
          <w:rPr>
            <w:noProof/>
            <w:webHidden/>
          </w:rPr>
          <w:tab/>
          <w:t>8</w:t>
        </w:r>
      </w:hyperlink>
    </w:p>
    <w:p w:rsidR="00765753" w:rsidRPr="00765753" w:rsidRDefault="00E91A67" w:rsidP="005F48E1">
      <w:pPr>
        <w:pStyle w:val="1"/>
        <w:rPr>
          <w:rStyle w:val="a6"/>
          <w:noProof/>
        </w:rPr>
      </w:pPr>
      <w:hyperlink w:anchor="_Toc353194141" w:history="1">
        <w:r w:rsidR="00765753" w:rsidRPr="00765753">
          <w:rPr>
            <w:rStyle w:val="a6"/>
            <w:noProof/>
          </w:rPr>
          <w:t>Заключение</w:t>
        </w:r>
        <w:r w:rsidR="00765753" w:rsidRPr="00765753">
          <w:rPr>
            <w:noProof/>
            <w:webHidden/>
          </w:rPr>
          <w:tab/>
        </w:r>
        <w:r w:rsidR="002C7B36" w:rsidRPr="002C7B36">
          <w:rPr>
            <w:noProof/>
            <w:webHidden/>
          </w:rPr>
          <w:t>10</w:t>
        </w:r>
      </w:hyperlink>
    </w:p>
    <w:p w:rsidR="00765753" w:rsidRPr="002C7B36" w:rsidRDefault="00E91A67" w:rsidP="005F48E1">
      <w:pPr>
        <w:pStyle w:val="1"/>
        <w:rPr>
          <w:rStyle w:val="a6"/>
          <w:b/>
          <w:noProof/>
        </w:rPr>
      </w:pPr>
      <w:hyperlink w:anchor="_Toc353194141" w:history="1">
        <w:r w:rsidR="00765753" w:rsidRPr="002C7B36">
          <w:t>Список используемых источников</w:t>
        </w:r>
        <w:r w:rsidR="00765753" w:rsidRPr="002C7B36">
          <w:rPr>
            <w:noProof/>
            <w:webHidden/>
          </w:rPr>
          <w:tab/>
        </w:r>
        <w:r w:rsidR="002C7B36" w:rsidRPr="002C7B36">
          <w:rPr>
            <w:noProof/>
            <w:webHidden/>
          </w:rPr>
          <w:t>11</w:t>
        </w:r>
      </w:hyperlink>
    </w:p>
    <w:p w:rsidR="00765753" w:rsidRPr="00765753" w:rsidRDefault="00765753" w:rsidP="002C7B36"/>
    <w:p w:rsidR="0051179B" w:rsidRPr="00765753" w:rsidRDefault="00E91A67" w:rsidP="005F48E1">
      <w:pPr>
        <w:pStyle w:val="1"/>
        <w:rPr>
          <w:b/>
        </w:rPr>
      </w:pPr>
      <w:r w:rsidRPr="00765753">
        <w:fldChar w:fldCharType="end"/>
      </w:r>
      <w:r w:rsidR="00765753">
        <w:t xml:space="preserve"> </w:t>
      </w:r>
    </w:p>
    <w:p w:rsidR="0051179B" w:rsidRPr="009502AC" w:rsidRDefault="00E91A67" w:rsidP="005F48E1">
      <w:pPr>
        <w:pStyle w:val="1"/>
        <w:rPr>
          <w:rFonts w:ascii="Calibri" w:eastAsia="Times New Roman" w:hAnsi="Calibri"/>
          <w:noProof/>
          <w:sz w:val="22"/>
          <w:lang w:eastAsia="ru-RU"/>
        </w:rPr>
      </w:pPr>
      <w:r w:rsidRPr="00E91A67">
        <w:fldChar w:fldCharType="begin"/>
      </w:r>
      <w:r w:rsidR="0051179B">
        <w:instrText xml:space="preserve"> TOC \o "1-2" \h \z \u </w:instrText>
      </w:r>
      <w:r w:rsidRPr="00E91A67">
        <w:fldChar w:fldCharType="separate"/>
      </w:r>
      <w:r w:rsidR="00765753">
        <w:t xml:space="preserve"> </w:t>
      </w:r>
    </w:p>
    <w:p w:rsidR="0051179B" w:rsidRDefault="00E91A67" w:rsidP="0051179B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</w:rPr>
        <w:fldChar w:fldCharType="end"/>
      </w: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FD6175">
      <w:pPr>
        <w:spacing w:before="75" w:after="100" w:afterAutospacing="1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179B" w:rsidRDefault="0051179B" w:rsidP="0051179B">
      <w:pPr>
        <w:spacing w:before="75" w:after="100" w:afterAutospacing="1" w:line="36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9396F" w:rsidRDefault="0099396F" w:rsidP="00FD6175">
      <w:pPr>
        <w:spacing w:before="75" w:after="100" w:afterAutospacing="1" w:line="36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48E1" w:rsidRDefault="005F48E1" w:rsidP="00FD6175">
      <w:pPr>
        <w:spacing w:before="75" w:after="100" w:afterAutospacing="1" w:line="36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5F48E1" w:rsidSect="009939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6175" w:rsidRPr="0019426D" w:rsidRDefault="00FD6175" w:rsidP="005F48E1">
      <w:pPr>
        <w:spacing w:before="75" w:after="100" w:afterAutospacing="1" w:line="36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FD6175" w:rsidRPr="0027677F" w:rsidRDefault="00FD6175" w:rsidP="00FD6175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Головоломки – игрушки на все времена. С самых давних пор умельцы изготавливали подобные забавы, отличающиеся многообразием вариантов решения.</w:t>
      </w:r>
      <w:r w:rsidRPr="0027677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До появления компьютерных и бурного развития настольных игр, одним из основных развлечений для большинства людей была игра - головоломка "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В наше время тоже очень много людей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увлекае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тся головоломками. Они любимы не только детьми, но и взрослыми. Это способ развлечения и возможность развития логического мышления и геометрической интуиции.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 с 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игрой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благодаря учителю математики. Эта головоломка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показалась мне очень увлекательной. 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Мне стало интересно:</w:t>
      </w:r>
    </w:p>
    <w:p w:rsidR="00FD6175" w:rsidRPr="0027677F" w:rsidRDefault="00FD6175" w:rsidP="00FD6175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и когда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зародилась эта игра?</w:t>
      </w:r>
    </w:p>
    <w:p w:rsidR="00FD6175" w:rsidRPr="0027677F" w:rsidRDefault="00FD6175" w:rsidP="00FD6175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- можно ли самому сделать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», и какие материалы для этого подойдут?</w:t>
      </w:r>
    </w:p>
    <w:p w:rsidR="00FD6175" w:rsidRPr="0027677F" w:rsidRDefault="00FD6175" w:rsidP="00FD617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с помощью семи геометрических фигур можно составлять всевозможные фигуры?</w:t>
      </w:r>
    </w:p>
    <w:p w:rsidR="00FD6175" w:rsidRPr="0027677F" w:rsidRDefault="00FD6175" w:rsidP="00FD617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пригодится ли мне изучение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» в обучении.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A5F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Объектом моего исследования</w:t>
      </w:r>
      <w:r w:rsidRPr="00276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станут различные информационные источники, позволяющие проследить историю возникновения «</w:t>
      </w:r>
      <w:proofErr w:type="spellStart"/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Танграма</w:t>
      </w:r>
      <w:proofErr w:type="spellEnd"/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 и сферу применения этой игры.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5F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Предметом исследования</w:t>
      </w:r>
      <w:r w:rsidRPr="00276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станет «квадрат - </w:t>
      </w:r>
      <w:proofErr w:type="spellStart"/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», состоящий из семи геометрических фигур.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A5F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Гипотеза исследования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 предположим</w:t>
      </w:r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что эта старинная головоломка поможет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нам</w:t>
      </w:r>
      <w:r w:rsidRPr="002767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 изучении геометрии. 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A5F16"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F16">
        <w:rPr>
          <w:rFonts w:ascii="Times New Roman" w:hAnsi="Times New Roman" w:cs="Times New Roman"/>
          <w:sz w:val="24"/>
          <w:szCs w:val="24"/>
        </w:rPr>
        <w:t>исследования</w:t>
      </w: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станет изучение истории возникновения головоломки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» и сферы ее применения.</w:t>
      </w:r>
    </w:p>
    <w:p w:rsidR="00FD6175" w:rsidRPr="0027677F" w:rsidRDefault="005E57D8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достижения</w:t>
      </w:r>
      <w:r w:rsidR="00FD6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цели </w:t>
      </w:r>
      <w:r w:rsidR="00FD6175" w:rsidRPr="0027677F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потребуется решить следующие </w:t>
      </w:r>
      <w:r w:rsidR="00FD6175" w:rsidRPr="009A5F1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задачи:</w:t>
      </w:r>
    </w:p>
    <w:p w:rsidR="00FD6175" w:rsidRPr="0027677F" w:rsidRDefault="00FD6175" w:rsidP="00FD6175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Проследить историю возникновения игры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D6175" w:rsidRPr="0027677F" w:rsidRDefault="00FD6175" w:rsidP="00FD6175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Выяснить, из какого материала лучше всего изготовить эту головоломку.</w:t>
      </w:r>
    </w:p>
    <w:p w:rsidR="00FD6175" w:rsidRPr="0027677F" w:rsidRDefault="00FD6175" w:rsidP="00FD6175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изображать силуэты животных, людей и других предметов.</w:t>
      </w:r>
    </w:p>
    <w:p w:rsidR="00FD6175" w:rsidRPr="0027677F" w:rsidRDefault="00FD6175" w:rsidP="00FD6175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Изготовить для домашней коллекции новую развивающую игру.</w:t>
      </w:r>
    </w:p>
    <w:p w:rsidR="00FD6175" w:rsidRPr="0027677F" w:rsidRDefault="00FD6175" w:rsidP="00FD6175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Узнать сферу применения «</w:t>
      </w:r>
      <w:proofErr w:type="spellStart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Танграма</w:t>
      </w:r>
      <w:proofErr w:type="spellEnd"/>
      <w:r w:rsidRPr="0027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геометрии.</w:t>
      </w:r>
    </w:p>
    <w:p w:rsidR="00FD6175" w:rsidRPr="0027677F" w:rsidRDefault="00FD6175" w:rsidP="00FD61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F16">
        <w:rPr>
          <w:rFonts w:ascii="Times New Roman" w:hAnsi="Times New Roman" w:cs="Times New Roman"/>
          <w:sz w:val="24"/>
          <w:szCs w:val="24"/>
        </w:rPr>
        <w:t>Методы исследования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6175" w:rsidRPr="0027677F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t>- изучение</w:t>
      </w:r>
      <w:r>
        <w:rPr>
          <w:rFonts w:ascii="Times New Roman" w:hAnsi="Times New Roman" w:cs="Times New Roman"/>
          <w:sz w:val="24"/>
          <w:szCs w:val="24"/>
        </w:rPr>
        <w:t xml:space="preserve"> материалов по теме исследования</w:t>
      </w:r>
      <w:r w:rsidRPr="002767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D6175" w:rsidRPr="0027677F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lastRenderedPageBreak/>
        <w:t>- анализ и обобщение собранной информации;</w:t>
      </w:r>
    </w:p>
    <w:p w:rsidR="00FD6175" w:rsidRPr="0027677F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t>- моделирование;</w:t>
      </w:r>
    </w:p>
    <w:p w:rsidR="00FD6175" w:rsidRPr="0027677F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t>- конструирование;</w:t>
      </w:r>
    </w:p>
    <w:p w:rsidR="00FD6175" w:rsidRPr="009A5F16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t>- классификация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6175" w:rsidRPr="0027677F" w:rsidRDefault="00FD6175" w:rsidP="00FD61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77F">
        <w:rPr>
          <w:rFonts w:ascii="Times New Roman" w:hAnsi="Times New Roman" w:cs="Times New Roman"/>
          <w:sz w:val="24"/>
          <w:szCs w:val="24"/>
        </w:rPr>
        <w:t>- наблюдение и сравнение.</w:t>
      </w:r>
    </w:p>
    <w:p w:rsidR="00FD6175" w:rsidRPr="0027677F" w:rsidRDefault="00FD6175" w:rsidP="00FD6175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767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br w:type="page"/>
      </w:r>
    </w:p>
    <w:p w:rsidR="00FD6175" w:rsidRPr="00705EB9" w:rsidRDefault="00FD6175" w:rsidP="00FD617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Танграм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– это интересно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Головоломка</w:t>
      </w:r>
      <w:r w:rsidRPr="00705E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705EB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непростая задача, для решения которой, как правило, требуется сообразительность, а не специальные знания высокого уровня.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лассификация головоломок отсутствует, можно лишь условно разделить их на несколько групп: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-у</w:t>
      </w:r>
      <w:r w:rsidRPr="00915A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стные головоломки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задачи, полное условие которых может быть сообщено в устной форме не требующие для решения привлечения никаких дополнительных предметов (загадки, шарады)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</w:t>
      </w:r>
      <w:r w:rsidRPr="00915A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оловоломки с предметами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 логические задачи с обычными бытовыми предметами (спичками,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онетами, карточные головоломки);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-п</w:t>
      </w:r>
      <w:r w:rsidRPr="00915A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ечатные головоломки</w:t>
      </w:r>
      <w:r w:rsidRPr="00705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 напечатанные или нарисованные "картинки", в которых надо нарисовать какие-то символы по определенны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правилам (кроссворды, ребусы);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</w:t>
      </w:r>
      <w:r w:rsidRPr="00915A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еханические головоломки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предметы, специально изготовленные как головоломки (кубик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Рубика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змейка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Рубика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пазлы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D6175" w:rsidRPr="00324B6B" w:rsidRDefault="00FD617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24B6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Что же такое «</w:t>
      </w:r>
      <w:proofErr w:type="spellStart"/>
      <w:r w:rsidRPr="00324B6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Танграм</w:t>
      </w:r>
      <w:proofErr w:type="spellEnd"/>
      <w:r w:rsidRPr="00324B6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»?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915A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Танграм</w:t>
      </w:r>
      <w:proofErr w:type="spellEnd"/>
      <w:r w:rsidRPr="00915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(от китайского «семь дощечек мастерства») — </w:t>
      </w:r>
      <w:hyperlink r:id="rId8" w:tooltip="Головоломка" w:history="1">
        <w:r w:rsidRPr="00705EB9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головоломка</w:t>
        </w:r>
      </w:hyperlink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состоящая из семи танов (плоских геометрических фигур), полученных делением квадрата на семь частей – 2 больших, 2 маленьких и 1 средний треугольник, 1 малый квадрат и параллелограмм, которые складывают определённым образом для получения другой, более сложной, фигуры (изображающей человека, животное, предмет домашнего обихода, букву или цифру и т. д.). </w:t>
      </w:r>
      <w:proofErr w:type="gramEnd"/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Фигура, которую необходимо получить, при этом обычно задаётся в виде </w:t>
      </w:r>
      <w:hyperlink r:id="rId9" w:tooltip="Силуэт" w:history="1">
        <w:r w:rsidRPr="00705EB9">
          <w:rPr>
            <w:rFonts w:ascii="Times New Roman" w:eastAsia="Times New Roman" w:hAnsi="Times New Roman" w:cs="Times New Roman"/>
            <w:sz w:val="24"/>
            <w:szCs w:val="24"/>
          </w:rPr>
          <w:t>силуэта</w:t>
        </w:r>
      </w:hyperlink>
      <w:r w:rsidRPr="00705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внешнего контура. При решении головоломки требуется соблюдать два условия: первое — необходимо использовать все семь фигур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, и второе — фигуры не должны перекрываться между собой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[7]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Базовым элементом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тан. </w:t>
      </w:r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Таны</w:t>
      </w:r>
      <w:proofErr w:type="gram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 получить при разрезании квадрата первоначально на два больших равных треугол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ьника, далее согласно рисунка 1.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Минимальное количество базовых фигур равное семи приводит к гениальной простоте комбинаций. Для изготовления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понадобится шаблон головоломки, цветной картон, ножницы. Также можно изготовить головоломку из пластиковых коробочек от компакт-дисков или фанеры. </w:t>
      </w:r>
    </w:p>
    <w:p w:rsidR="00FD6175" w:rsidRPr="00705EB9" w:rsidRDefault="00A543C0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1986914</wp:posOffset>
            </wp:positionH>
            <wp:positionV relativeFrom="paragraph">
              <wp:posOffset>23377</wp:posOffset>
            </wp:positionV>
            <wp:extent cx="809625" cy="779264"/>
            <wp:effectExtent l="19050" t="0" r="9525" b="0"/>
            <wp:wrapNone/>
            <wp:docPr id="9" name="Рисунок 9" descr="http://www.smartkids.ru/images/stories/tangr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www.smartkids.ru/images/stories/tangram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223"/>
                    <a:stretch/>
                  </pic:blipFill>
                  <pic:spPr bwMode="auto">
                    <a:xfrm>
                      <a:off x="0" y="0"/>
                      <a:ext cx="809625" cy="77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12065</wp:posOffset>
            </wp:positionV>
            <wp:extent cx="790575" cy="790575"/>
            <wp:effectExtent l="19050" t="0" r="9525" b="0"/>
            <wp:wrapNone/>
            <wp:docPr id="10" name="Рисунок 10" descr="http://www.school61.ru/Science/2011/tangram/tangram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hool61.ru/Science/2011/tangram/tangram1.files/image003.gif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6175" w:rsidRPr="00705E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FD6175" w:rsidRDefault="00A543C0" w:rsidP="00FD617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.95pt;margin-top:6.35pt;width:256pt;height:33.8pt;z-index:251671552;mso-height-percent:200;mso-height-percent:200;mso-width-relative:margin;mso-height-relative:margin" strokecolor="white [3212]">
            <v:textbox style="mso-fit-shape-to-text:t">
              <w:txbxContent>
                <w:p w:rsidR="00FD6175" w:rsidRPr="00324B6B" w:rsidRDefault="00A543C0" w:rsidP="00FD61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Рисунок </w:t>
                  </w:r>
                  <w:r w:rsidR="00FD6175" w:rsidRPr="00324B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Шаблон головоломки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Танграм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xbxContent>
            </v:textbox>
          </v:shape>
        </w:pict>
      </w:r>
    </w:p>
    <w:p w:rsidR="00FD6175" w:rsidRPr="00324B6B" w:rsidRDefault="00FD617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24B6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>Происхождение названия «</w:t>
      </w:r>
      <w:proofErr w:type="spellStart"/>
      <w:r w:rsidRPr="00324B6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Танграм</w:t>
      </w:r>
      <w:proofErr w:type="spellEnd"/>
      <w:r w:rsidRPr="00324B6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» и распространение игры</w:t>
      </w:r>
    </w:p>
    <w:p w:rsidR="00FA5F35" w:rsidRDefault="00FA5F3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226060</wp:posOffset>
            </wp:positionV>
            <wp:extent cx="2277745" cy="1381125"/>
            <wp:effectExtent l="19050" t="0" r="8255" b="0"/>
            <wp:wrapSquare wrapText="bothSides"/>
            <wp:docPr id="11" name="Рисунок 11" descr="http://cs3.livemaster.ru/zhurnalfoto/2/e/d/131029204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3.livemaster.ru/zhurnalfoto/2/e/d/131029204338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6175" w:rsidRPr="00705EB9" w:rsidRDefault="00A543C0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43C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n-US"/>
        </w:rPr>
        <w:pict>
          <v:shape id="_x0000_s1049" type="#_x0000_t202" style="position:absolute;left:0;text-align:left;margin-left:-188.95pt;margin-top:122.9pt;width:190.45pt;height:33.8pt;z-index:251674624;mso-height-percent:200;mso-position-horizontal:absolute;mso-height-percent:200;mso-width-relative:margin;mso-height-relative:margin" strokecolor="white [3212]">
            <v:textbox style="mso-fit-shape-to-text:t">
              <w:txbxContent>
                <w:p w:rsidR="00A543C0" w:rsidRPr="00A543C0" w:rsidRDefault="00A543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3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Рисунок 2. </w:t>
                  </w:r>
                  <w:r w:rsidR="00984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головоломки</w:t>
                  </w:r>
                </w:p>
              </w:txbxContent>
            </v:textbox>
            <w10:wrap type="square"/>
          </v:shape>
        </w:pict>
      </w:r>
      <w:r w:rsidR="00FD6175"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Установить точное происхождение этого названия невозможно. Согласно одной версии, его дали головоломке люди, жившие на берегах реки Танка в Китае. Они были известными купцами. Моряки из стран Запада, побывавшие в китайских портах, вероятно, научились играть в </w:t>
      </w:r>
      <w:proofErr w:type="spellStart"/>
      <w:r w:rsidR="00FD6175"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="00FD6175"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общаясь с местными жителями, а затем привезли головоломку на родину.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другой версии, это название произошло от старого английского слова «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tangram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», означавшего «головоломка»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[5]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1903 г. Сэм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Лойд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подробно описал происхождение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Семь фигур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ассоциировали с Луной, Марсом, Меркурием, Юпитером, Венерой, Сатурном и Солнцем – с семью небесными телами, известными с глубокой древности и давшими название дням недели. В своей книге Сэм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Лойд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представил 652 фигуры, которые можно сложить из деталей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 Некоторые фигуры были заимствованы из китайских книг, другие он изобрел сам.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Самое раннее издание, в котором были представлены фигуры из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, появилось в Китае в 1813 г., хотя сохранились только упоминания о нем в более поздних публикациях 1815 г.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то время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как увлекательная игра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уже пользовалась огромной популярностью</w:t>
      </w:r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начале </w:t>
      </w:r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игра быстро распространилась по Европе и Америке в результате торговых отношений с Китаем. Рынок наводнили издания и настольные игры с фигурами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Англии, Франции, Италии, Германии, Голландии, Дании, Швеции, Швейцарии и Австрии головоломка становилась все популярнее и популярнее. Такие выдающиеся личности, как Льюис Кэрролл и Эдгар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Аллан</w:t>
      </w:r>
      <w:proofErr w:type="spellEnd"/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о, не скрывали своего пристрастия к ней.</w:t>
      </w:r>
    </w:p>
    <w:p w:rsidR="00FD6175" w:rsidRPr="00324B6B" w:rsidRDefault="00FD617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24B6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Легенда первая:</w:t>
      </w:r>
      <w:r w:rsidRPr="00324B6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версия про разбитую плитку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4 тысяч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 у одного человека из рук  выпала фарфоровая плитка и разбилась на семь частей. Расстроенный, он в спешке старался ее сложить, но каждый раз получал все новые интересные изображения. Это занятие оказалось настолько увлекательным, что впоследствии квадрат, составленный из семи геометрических фигур, назвали Доской Мудрости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[6]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A5F35" w:rsidRDefault="00FA5F3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FD6175" w:rsidRPr="00096C87" w:rsidRDefault="00FD617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 xml:space="preserve">Легенда вторая: </w:t>
      </w:r>
      <w:r w:rsidRPr="00096C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и мудреца придумали «</w:t>
      </w:r>
      <w:proofErr w:type="spell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Ши-Чао-Тю</w:t>
      </w:r>
      <w:proofErr w:type="spellEnd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»</w:t>
      </w:r>
    </w:p>
    <w:p w:rsidR="00FD6175" w:rsidRPr="00705E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Появление этой китайской головоломки связано с красивой легендой. Почти две с половиной тысячи лет тому назад у немолодого императора Китая родился долгожданный сын и наследник. Шли годы. </w:t>
      </w:r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Мальчик рос здоровым и сообразительным не по летам.</w:t>
      </w:r>
      <w:proofErr w:type="gram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 беспокоило старого императора: его сын, будущий властелин огромной страны, не хотел учиться. Мальчику доставляло большее удовольствие целый день забавляться игрушками. </w:t>
      </w:r>
      <w:proofErr w:type="gram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Император призвал к себе трех мудрецов, один из которых был известен как математик, другой прославился как художник, а третий был знаменитым философом, и повелел им придумать игру, забавляясь которой, его сын постиг бы начала математики, научился смотреть на окружающий мир пристальными глазами художника, стал бы терпеливым, как истинный философ, и понял бы, что зачастую сложн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вещи состоят из простых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Три мудреца придумали "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Ши-Чао-Тю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"- квадрат, разрезанный на семь частей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[4]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6175" w:rsidRPr="00096C87" w:rsidRDefault="00FD6175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Легенда третья: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семь книг Тана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Более 4000 лет назад в Китае были составлены семь книг о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танграмах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каждая из которых насчитывает ровно тысячу фигур. 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легенде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Лойда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Тан был легендарным китайским мудрецом, которому его соотечественники поклонялись как божеству. 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Фигуры в своих семи книгах он расположил в соответствии с семью стадиями в эволюции Земли. Его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танграмы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начинаются с символических изображений хаоса и принципа «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инь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Затем следуют простейшие формы жизни, по мере продвижения по древу эволюции появляются фигуры рыб, птиц, животных и человека. По пути в различных местах попадаются изображения того, что создано человеком: орудия труда, мебель, одежда и архитектурные сооружения. 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из «известных» китайск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х пословиц: «Только глупец взялся бы написать восьмую книгу Тана».</w:t>
      </w:r>
    </w:p>
    <w:p w:rsidR="00FD6175" w:rsidRPr="00096C87" w:rsidRDefault="00FA5F35" w:rsidP="00FD617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Правила игры</w:t>
      </w:r>
    </w:p>
    <w:p w:rsidR="00FD6175" w:rsidRPr="00705EB9" w:rsidRDefault="00FD6175" w:rsidP="00FD61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Классические правила </w:t>
      </w:r>
      <w:proofErr w:type="spellStart"/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очень просты</w:t>
      </w:r>
      <w:r w:rsidR="00A022A2" w:rsidRPr="00A022A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[2]</w:t>
      </w:r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 Игра заключается в сложении из деталей головоломки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геометрических фигур, букв, циф</w:t>
      </w:r>
      <w:r w:rsidRPr="00705E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р, силуэтов животных, растений, людей, предметов – всего, что подскажет фантазия.</w:t>
      </w:r>
    </w:p>
    <w:p w:rsidR="00FD6175" w:rsidRPr="00705EB9" w:rsidRDefault="00FD6175" w:rsidP="00FD617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каждую собранную фигуру должны входить все семь элементов.</w:t>
      </w:r>
    </w:p>
    <w:p w:rsidR="00FD6175" w:rsidRPr="00705EB9" w:rsidRDefault="00FD6175" w:rsidP="00FD617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фигур элементы не должны налегать друг на друга.</w:t>
      </w:r>
    </w:p>
    <w:p w:rsidR="00FD6175" w:rsidRPr="00705EB9" w:rsidRDefault="00FD6175" w:rsidP="00FD617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фигур должны соприкасаться друг с другом.</w:t>
      </w:r>
    </w:p>
    <w:p w:rsidR="00FD6175" w:rsidRPr="00705EB9" w:rsidRDefault="00FD6175" w:rsidP="00FD617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 нужно с того, чтобы найти место самого большого треугольника.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В результате игры получается плоскостное силуэтное изображение. Оно условно, схематично, но образ легко угадывается по основным характерным признакам предмета: его строению, пропорциональному соотношению частей и форме.</w:t>
      </w:r>
    </w:p>
    <w:p w:rsidR="00FD6175" w:rsidRPr="00096C87" w:rsidRDefault="003E5430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Применение «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Танграм</w:t>
      </w:r>
      <w:proofErr w:type="spellEnd"/>
      <w:r w:rsidR="00FD6175" w:rsidRPr="00096C8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»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 применения «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»  гораздо шире, чем просто игра. Из частей головоломки можно составлять изученные геометрические фигуры (треугольник, квадрат, параллелограмм, трапеция, прямоугольник), вычислять их площади, а также сравнивать эти фигуры с помощью наложения.</w:t>
      </w:r>
    </w:p>
    <w:p w:rsidR="00FD6175" w:rsidRPr="00705E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1942 г. китайские математики показали, что из одних только деталей </w:t>
      </w:r>
      <w:proofErr w:type="spellStart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сложить 13 выпуклых фигур</w:t>
      </w:r>
      <w:r w:rsid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[3]</w:t>
      </w:r>
      <w:r w:rsidRPr="00705E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843DB" w:rsidRDefault="00FD6175" w:rsidP="009843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55393" cy="1733550"/>
            <wp:effectExtent l="0" t="0" r="7620" b="0"/>
            <wp:docPr id="12" name="Рисунок 12" descr="D:\копия ноутбука\рабочий стол 5.01.2015\танграм\101919944_5111852_44181695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опия ноутбука\рабочий стол 5.01.2015\танграм\101919944_5111852_44181695_0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8223"/>
                    <a:stretch/>
                  </pic:blipFill>
                  <pic:spPr bwMode="auto">
                    <a:xfrm>
                      <a:off x="0" y="0"/>
                      <a:ext cx="5955492" cy="1733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43DB" w:rsidRPr="009843DB" w:rsidRDefault="009843DB" w:rsidP="009843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shape id="_x0000_s1050" type="#_x0000_t202" style="position:absolute;left:0;text-align:left;margin-left:18.25pt;margin-top:4.25pt;width:444.7pt;height:33.8pt;z-index:251675648;mso-height-percent:200;mso-height-percent:200;mso-width-relative:margin;mso-height-relative:margin" strokecolor="white [3212]">
            <v:textbox style="mso-fit-shape-to-text:t">
              <w:txbxContent>
                <w:p w:rsidR="009843DB" w:rsidRPr="00A543C0" w:rsidRDefault="009843DB" w:rsidP="009843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3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Рисунок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A543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Выпуклые фигуры, которые можно сложить из деталей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танграма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FD6175" w:rsidRPr="00096C87" w:rsidRDefault="00E91A67" w:rsidP="00FD6175">
      <w:pPr>
        <w:shd w:val="clear" w:color="auto" w:fill="FFFFFF"/>
        <w:spacing w:after="0" w:line="360" w:lineRule="auto"/>
        <w:ind w:firstLine="70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group id="Группа 17" o:spid="_x0000_s1026" style="position:absolute;left:0;text-align:left;margin-left:154.75pt;margin-top:60pt;width:120.6pt;height:116.1pt;z-index:251663360;mso-width-relative:margin;mso-height-relative:margin" coordsize="17091,16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lrd/QQAAOEcAAAOAAAAZHJzL2Uyb0RvYy54bWzsWc1u4zYQvhfoOwi6NzZp/VhCnEWQ7QYF&#10;gt2gSbtnRqZsAZKoUkyc9LRojy3QQx+gr1CgKNDf7SvIb9Thn6zEWQdO6jQBvAs4FMkZkR9nPs6M&#10;dl9cFrlzQXmdsXLkop2+69AyYeOsnIzcL05ffTJ0nVqQckxyVtKRe0Vr98Xexx/tzqqYYjZl+Zhy&#10;B5SUdTyrRu5UiCru9epkSgtS77CKljCYMl4QAY980htzMgPtRd7D/X7QmzE+rjhLaF1D70s96O4p&#10;/WlKE/EmTWsqnHzkwtqE+uXq90z+9vZ2STzhpJpmiVkGuccqCpKV8NJW1UsiiHPOsyVVRZZwVrNU&#10;7CSs6LE0zRKq9gC7Qf0buznk7LxSe5nEs0nVwgTQ3sDp3mqT1xfH3MnGcHah65SkgDNqfpy/m3/b&#10;/AP/f3agGzCaVZMYph7y6qQ65qZjop/kti9TXsi/sCHnUqF71aJLL4WTQCcahv0QwSEkMIbCEAW+&#10;wT+ZwiEtySXTT61k2I9QFBnJIIg8D8tV9eyLe3J97XJmFdhSvYCrfhhcJ1NSUXUKtcTAwgWGbeD6&#10;CeD6ofmreQ+g/dK8b/6cf9/8Pf+u+d2ZfzN/1/za7W5+a/5w0FBjqvS1gNZxDdjegqYfBQMPTkfC&#10;htAADdXmSWyB9f0ABwZX0+6CQ+KK1+KQssKRjZHLxSnPSDnJ5a5ITC6OaqEF7ESAVoKo16Na4iqn&#10;cnJefk5TsBc4T6yklafSg5w7FwR8jCQJLYUZmpIx1d1+H/6ZI2sl1AEqhVJzmuV5qxut0q3XauZL&#10;UaocvRXu3y3cSqg3s1K0wkVWMn6bglwgs4FUz7cgaWgkSmdsfAXmwZmmmbpKXmWA+BGpxTHhwCtw&#10;SMCV4g38pDmbjVxmWq4zZfzr2/rlfLBfGHWdGfDUyK2/Oiecuk7+WQmWHSHPk8SmHjw/xPDAuyNn&#10;3ZHyvDhgcEwIWLlKVFPOF7ltppwVb4FS9+VbYYiUCbx75CaC24cDofkTSDmh+/tqGpBZRcRReVIl&#10;UrlEVdrS6eVbwitjdgLs9TWz3rRkd3qulCzZ/rlgaaaMcoGrwRs8W/OR8veWmqxbAkvcxmKR9rj/&#10;gMVucFHgDZU3k3hdFrOSH2QxQ2k3tyhP+JYtQjc4xppEjZCPowFgtkzXXVYB2sG+fsHd+7wpOPSt&#10;4+hb4n8gawz2fl+yBlmF6yqydtI8q760ln/tEgQ0/EipeMqEHWjG2whhB5Y2NcGvR9hWeEvYz52w&#10;HyEmw/gBbq6CKnnbQIx3d0wGHLyaMp9GIOZv0K/9h/i1Fd769fP268VlviIow17rl93UErrXj1i0&#10;4yFvgPBAii9uVeQP8DCCcZVf+ngwCJSV3R2xSMkIBQvJUC/tg5HZY3CZ32K2dn6J1b5Xc5nOUlB/&#10;KDMznTGZuKWTbkZB6AXqlBYwd8O7p0Fygw2SnLIxsIN7ZZtWeEtyz5vkpCdtvKCEgX9W5SiqcgST&#10;7kxGJCdeS0EGIeRvSrDjxREU0QxX+roNilvCW64ZQSVVudkGqkWm2LOR5MOmnvfyXyu89d+t/3Y+&#10;MtgSlrlgTeUJL+rn61/Ypsi+KvnQFzYOocIHQU7HyUMv9GSBA/IRHGEosF+LiobIC/sQS8igKIRC&#10;8dBG3rZkb2u+j1Yc3rq7LKxui8MbKw53c5KlNnxHU/ec+eYnP9R1n1WRefFlcu9fAAAA//8DAFBL&#10;AwQUAAYACAAAACEAZ5Cjk+EAAAALAQAADwAAAGRycy9kb3ducmV2LnhtbEyPwWqDQBCG74W+wzKF&#10;3prVWKUxriGEtqdQaFIouU10ohJ3VtyNmrfv5tTcZpiPf74/W026FQP1tjGsIJwFIIgLUzZcKfjZ&#10;f7y8gbAOucTWMCm4koVV/viQYVqakb9p2LlK+BC2KSqonetSKW1Rk0Y7Mx2xv51Mr9H5ta9k2ePo&#10;w3Ur50GQSI0N+w81drSpqTjvLlrB54jjOgrfh+35tLke9vHX7zYkpZ6fpvUShKPJ/cNw0/fqkHun&#10;o7lwaUWrIImShUcVzJMwBuGJRXQbjgri1yAGmWfyvkP+BwAA//8DAFBLAQItABQABgAIAAAAIQC2&#10;gziS/gAAAOEBAAATAAAAAAAAAAAAAAAAAAAAAABbQ29udGVudF9UeXBlc10ueG1sUEsBAi0AFAAG&#10;AAgAAAAhADj9If/WAAAAlAEAAAsAAAAAAAAAAAAAAAAALwEAAF9yZWxzLy5yZWxzUEsBAi0AFAAG&#10;AAgAAAAhAP1OWt39BAAA4RwAAA4AAAAAAAAAAAAAAAAALgIAAGRycy9lMm9Eb2MueG1sUEsBAi0A&#10;FAAGAAgAAAAhAGeQo5PhAAAACwEAAA8AAAAAAAAAAAAAAAAAVwcAAGRycy9kb3ducmV2LnhtbFBL&#10;BQYAAAAABAAEAPMAAABlCA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Прямоугольный треугольник 18" o:spid="_x0000_s1027" type="#_x0000_t6" style="position:absolute;left:5963;top:11131;width:5563;height:55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H9cQA&#10;AADbAAAADwAAAGRycy9kb3ducmV2LnhtbESPQWsCMRCF74X+hzAFL6VmFRFZjVKEUsFe1ELpbdiM&#10;m8XNZN2kGv995yB4m+G9ee+bxSr7Vl2oj01gA6NhAYq4Crbh2sD34eNtBiomZIttYDJwowir5fPT&#10;Aksbrryjyz7VSkI4lmjApdSVWsfKkcc4DB2xaMfQe0yy9rW2PV4l3Ld6XBRT7bFhaXDY0dpRddr/&#10;eQNf55+tm+zWo/xpZ+f2F/P49JqNGbzk9zmoRDk9zPfrjRV8gZVfZAC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jh/XEAAAA2wAAAA8AAAAAAAAAAAAAAAAAmAIAAGRycy9k&#10;b3ducmV2LnhtbFBLBQYAAAAABAAEAPUAAACJAwAAAAA=&#10;" fillcolor="#c0504d [3205]" strokecolor="#622423 [1605]" strokeweight="2pt"/>
            <v:group id="Группа 19" o:spid="_x0000_s1028" style="position:absolute;width:17091;height:16664" coordsize="17091,16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Группа 20" o:spid="_x0000_s1029" style="position:absolute;left:11529;width:5562;height:11125" coordsize="5562,1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Прямоугольный треугольник 21" o:spid="_x0000_s1030" type="#_x0000_t6" style="position:absolute;top:5565;width:5562;height:5563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/xMMA&#10;AADbAAAADwAAAGRycy9kb3ducmV2LnhtbESPQWvCQBSE74L/YXmCN92Yg0jqKlUriLek9tDba/Y1&#10;CWbfptnVjf/eLRR6HGbmG2a9HUwr7tS7xrKCxTwBQVxa3XCl4PJ+nK1AOI+ssbVMCh7kYLsZj9aY&#10;aRs4p3vhKxEh7DJUUHvfZVK6siaDbm474uh9296gj7KvpO4xRLhpZZokS2mw4bhQY0f7msprcTMK&#10;qnN6+SpNjh+H8PlzDG+7gEWu1HQyvL6A8DT4//Bf+6QVpAv4/RJ/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//xMMAAADbAAAADwAAAAAAAAAAAAAAAACYAgAAZHJzL2Rv&#10;d25yZXYueG1sUEsFBgAAAAAEAAQA9QAAAIgDAAAAAA==&#10;" fillcolor="#f79646 [3209]" strokecolor="#974706 [1609]" strokeweight="2pt"/>
                <v:shape id="Прямоугольный треугольник 22" o:spid="_x0000_s1031" type="#_x0000_t6" style="position:absolute;width:5562;height:5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owcIA&#10;AADbAAAADwAAAGRycy9kb3ducmV2LnhtbESPQYvCMBSE78L+h/AEb5paQaUaiyxdKN5WBfX2bJ5t&#10;sXkpTVbrv98sLHgcZuYbZp32phEP6lxtWcF0EoEgLqyuuVRwPHyNlyCcR9bYWCYFL3KQbj4Ga0y0&#10;ffI3Pfa+FAHCLkEFlfdtIqUrKjLoJrYlDt7NdgZ9kF0pdYfPADeNjKNoLg3WHBYqbOmzouK+/zEK&#10;cH4+XbM8O+jSygvV7Slf7GZKjYb9dgXCU+/f4f92rhXEMfx9C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6jBwgAAANsAAAAPAAAAAAAAAAAAAAAAAJgCAABkcnMvZG93&#10;bnJldi54bWxQSwUGAAAAAAQABAD1AAAAhwMAAAAA&#10;" fillcolor="#4bacc6 [3208]" strokecolor="#205867 [1608]" strokeweight="2pt"/>
              </v:group>
              <v:group id="Группа 24" o:spid="_x0000_s1032" style="position:absolute;top:1431;width:15328;height:15233" coordsize="15329,152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Прямоугольный треугольник 25" o:spid="_x0000_s1033" type="#_x0000_t6" style="position:absolute;left:5963;top:9674;width:5563;height:5563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r0BsIA&#10;AADbAAAADwAAAGRycy9kb3ducmV2LnhtbESPUWvCQBCE3wX/w7FC3/RSIa2kXkQEwYeWWvUHLLlt&#10;cjS3F3IbTf99ryD4OMzMN8x6M/pWXamPLrCB50UGirgK1nFt4HLez1egoiBbbAOTgV+KsCmnkzUW&#10;Ntz4i64nqVWCcCzQQCPSFVrHqiGPcRE64uR9h96jJNnX2vZ4S3Df6mWWvWiPjtNCgx3tGqp+ToM3&#10;kA9aLu+r7Wv++SHx4NzR83g05mk2bt9ACY3yCN/bB2tgmcP/l/QDd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qvQGwgAAANsAAAAPAAAAAAAAAAAAAAAAAJgCAABkcnMvZG93&#10;bnJldi54bWxQSwUGAAAAAAQABAD1AAAAhwMAAAAA&#10;" fillcolor="#9bbb59 [3206]" strokecolor="#4e6128 [1606]" strokeweight="2pt"/>
                <v:rect id="Прямоугольник 26" o:spid="_x0000_s1034" style="position:absolute;top:3711;width:5994;height:5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24cIA&#10;AADbAAAADwAAAGRycy9kb3ducmV2LnhtbESP0YrCMBRE3wX/IVzBN00V0VKNsgiyiy+y1g+4NHfb&#10;7jY3JYm2+vVGWPBxmJkzzGbXm0bcyPnasoLZNAFBXFhdc6ngkh8mKQgfkDU2lknBnTzstsPBBjNt&#10;O/6m2zmUIkLYZ6igCqHNpPRFRQb91LbE0fuxzmCI0pVSO+wi3DRyniRLabDmuFBhS/uKir/z1Siw&#10;s1M45t3iytS5z7T+LZrHKlVqPOo/1iAC9eEd/m9/aQXzJby+xB8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5HbhwgAAANsAAAAPAAAAAAAAAAAAAAAAAJgCAABkcnMvZG93&#10;bnJldi54bWxQSwUGAAAAAAQABAD1AAAAhwMAAAAA&#10;" fillcolor="#4f81bd [3204]" strokecolor="#243f60 [1604]" strokeweight="2pt"/>
                <v:shape id="Прямоугольный треугольник 27" o:spid="_x0000_s1035" type="#_x0000_t6" style="position:absolute;left:7474;top:292;width:8147;height:7563;rotation:302786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wqE74A&#10;AADbAAAADwAAAGRycy9kb3ducmV2LnhtbESPzQrCMBCE74LvEFbwpqkiWqpRRBQET/48wNqsbbHZ&#10;lCa29e2NIHgcZuYbZrXpTCkaql1hWcFkHIEgTq0uOFNwux5GMQjnkTWWlknBmxxs1v3eChNtWz5T&#10;c/GZCBB2CSrIva8SKV2ak0E3thVx8B62NuiDrDOpa2wD3JRyGkVzabDgsJBjRbuc0uflZQKlySbX&#10;aKtbvu/P8tGUs/h0sEoNB912CcJT5//hX/uoFUwX8P0SfoB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8KhO+AAAA2wAAAA8AAAAAAAAAAAAAAAAAmAIAAGRycy9kb3ducmV2&#10;LnhtbFBLBQYAAAAABAAEAPUAAACDAwAAAAA=&#10;" fillcolor="#4f81bd [3204]" strokecolor="#243f60 [1604]" strokeweight="2pt"/>
              </v:group>
            </v:group>
            <w10:wrap type="square"/>
          </v:group>
        </w:pict>
      </w:r>
      <w:r>
        <w:rPr>
          <w:noProof/>
          <w:sz w:val="24"/>
          <w:szCs w:val="24"/>
        </w:rPr>
        <w:pict>
          <v:group id="Группа 23" o:spid="_x0000_s1036" style="position:absolute;left:0;text-align:left;margin-left:2.4pt;margin-top:65.4pt;width:122.6pt;height:124.7pt;z-index:251664384" coordsize="16132,16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qLNqwMAAEYOAAAOAAAAZHJzL2Uyb0RvYy54bWzsV81u3DYQvhfoOxC81/rZXckrWA4MpzEK&#10;GIlRp8iZ5lIrARLJklxr3VOBXAv00AfoKxTopUja9BXkN8rwR9qFnaRF2vRQ2Aa0/JkZDr+Zb0ge&#10;Pdp2LbpmSjeClzg5iDFinIpVw9cl/ub5ky8OMdKG8BVpBWclvmEaPzr+/LOjXhYsFbVoV0whMMJ1&#10;0csS18bIIoo0rVlH9IGQjMNkJVRHDHTVOlop0oP1ro3SOM6iXqiVVIIyrWH0sZ/Ex85+VTFqnlWV&#10;Zga1JQbfjPsq972y3+j4iBRrRWTd0OAG+QgvOtJwWHQy9ZgYgjaquWeqa6gSWlTmgIouElXVUOb2&#10;ALtJ4ju7OVNiI91e1kW/lhNMAO0dnD7aLH16faFQsypxOsOIkw5iNPx0+/3ty+FP+P8FwTBg1Mt1&#10;AaJnSl7KCxUG1r5nt72tVGd/YUNo69C9mdBlW4MoDCZZki5jCAKFuSSbL/NZwJ/WEKR7erT+cqc5&#10;Sw/zUXMRp4vMehWNC0fWv8mdXkIu6R1c+p/BdVkTyVwUtMUgwJVMaP0MaP04/D68Acx+Hd4Mr29/&#10;GP4YfhteocRD59Qm3HShAcIRNKQE5GSaz9NllrkMChDmeZLmsOX7OB7Obap4MEJ7HwtSSKXNGRMd&#10;so0SKyCBs0yuz7XxoqMIYGjR8h65lrlpmXWu5V+zChIDApc6bUdJdtoqdE2ATIRSxk3ip2qyYn54&#10;EcNfiM2k4SLlDFrLVdO2k+1gwNL9vm3va5C3qswxelKOP+SYV5403MqCm0m5a7hQ7zLQwq7Cyl5+&#10;BMlDY1Ey26stiNjmlVjdQEq4MEJQtKRPGoD9nGhzQRTUEhiE+miewadqRV9iEVoY1UJ9965xKw85&#10;C7MY9VCbSqy/3RDFMGq/4pDNy2Q+B7PGdeaLPIWO2p+52p/hm+5UQMQgY8E717Typh2blRLdCyij&#10;J3ZVmCKcwtolpkaNnVPjayYUYspOTpwYFDBJzDm/lNQatwDbtHq+fUGUDLlngPxPxcggUtxJQS9r&#10;Nbk42RhRNS4/d7gG6IHNHu1PTuv0b9A6/Wta2y0FIi+W2WwOp6AtenGSL5aHVh1yORQ3CF+aw7K2&#10;KmazNFu4+am0PdDZ15lPTWd3Bk4F+4HV/ytW76427z+swz3nQ4f1HquhTAJf52kCh/EdPge+Wz4H&#10;7vvcHe9I49n7cDzvHegW2urfPJ79nXas1A98/q/47K7i8Fhxd77wsLKvof2+O9V3z7/jtwAAAP//&#10;AwBQSwMEFAAGAAgAAAAhAIHSyy/fAAAACQEAAA8AAABkcnMvZG93bnJldi54bWxMj0FPwzAMhe9I&#10;/IfISNxY0pVNozSdpgk4TUhsSIib13httSapmqzt/j3mBLdnP+v5e/l6sq0YqA+NdxqSmQJBrvSm&#10;cZWGz8PrwwpEiOgMtt6RhisFWBe3Nzlmxo/ug4Z9rASHuJChhjrGLpMylDVZDDPfkWPv5HuLkce+&#10;kqbHkcNtK+dKLaXFxvGHGjva1lSe9xer4W3EcZMmL8PufNpevw+L969dQlrf302bZxCRpvh3DL/4&#10;jA4FMx39xZkgWg2PDB55nSoW7M8XKxZHDemTWoIscvm/QfEDAAD//wMAUEsBAi0AFAAGAAgAAAAh&#10;ALaDOJL+AAAA4QEAABMAAAAAAAAAAAAAAAAAAAAAAFtDb250ZW50X1R5cGVzXS54bWxQSwECLQAU&#10;AAYACAAAACEAOP0h/9YAAACUAQAACwAAAAAAAAAAAAAAAAAvAQAAX3JlbHMvLnJlbHNQSwECLQAU&#10;AAYACAAAACEA9TqizasDAABGDgAADgAAAAAAAAAAAAAAAAAuAgAAZHJzL2Uyb0RvYy54bWxQSwEC&#10;LQAUAAYACAAAACEAgdLLL98AAAAJAQAADwAAAAAAAAAAAAAAAAAFBgAAZHJzL2Rvd25yZXYueG1s&#10;UEsFBgAAAAAEAAQA8wAAABEHAAAAAA==&#10;">
            <v:rect id="Прямоугольник 1" o:spid="_x0000_s1037" style="position:absolute;left:7712;width:8420;height:8420;rotation:299605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gbbsAA&#10;AADaAAAADwAAAGRycy9kb3ducmV2LnhtbERPTWsCMRC9C/0PYQpepGbrQcvWKLagWBBBLfQ6bKa7&#10;SzczIYm6/vtGKPQ0PN7nzJe969SFQmyFDTyPC1DEldiWawOfp/XTC6iYkC12wmTgRhGWi4fBHEsr&#10;Vz7Q5ZhqlUM4lmigScmXWseqIYdxLJ44c98SHKYMQ61twGsOd52eFMVUO2w5NzTo6b2h6ud4dgb2&#10;YRJ3m7f2a7QSmVnx/nRIH8YMH/vVK6hEffoX/7m3Ns+H+yv3qx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gbbsAAAADaAAAADwAAAAAAAAAAAAAAAACYAgAAZHJzL2Rvd25y&#10;ZXYueG1sUEsFBgAAAAAEAAQA9QAAAIUDAAAAAA==&#10;" fillcolor="#4f81bd [3204]" strokecolor="#243f60 [1604]" strokeweight="2pt">
              <v:textbox style="mso-next-textbox:#Прямоугольник 1">
                <w:txbxContent>
                  <w:p w:rsidR="00FD6175" w:rsidRDefault="00FD6175" w:rsidP="00FD6175">
                    <w:pPr>
                      <w:jc w:val="center"/>
                    </w:pPr>
                  </w:p>
                  <w:p w:rsidR="00FD6175" w:rsidRPr="00BB3341" w:rsidRDefault="00FD6175" w:rsidP="00FD6175">
                    <w:pPr>
                      <w:jc w:val="center"/>
                      <w:rPr>
                        <w:sz w:val="14"/>
                      </w:rPr>
                    </w:pPr>
                  </w:p>
                  <w:p w:rsidR="00FD6175" w:rsidRPr="00FF3BEF" w:rsidRDefault="00FD6175" w:rsidP="00FD6175">
                    <w:pPr>
                      <w:jc w:val="center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rect>
            <v:rect id="Прямоугольник 2" o:spid="_x0000_s1038" style="position:absolute;left:5963;top:10175;width:5723;height:63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lo8IA&#10;AADaAAAADwAAAGRycy9kb3ducmV2LnhtbESP3WrCQBSE7wu+w3IE7+omQdoQXUWEUulNqfoAh+wx&#10;iWbPht3Nj336bqHQy2FmvmE2u8m0YiDnG8sK0mUCgri0uuFKweX89pyD8AFZY2uZFDzIw247e9pg&#10;oe3IXzScQiUihH2BCuoQukJKX9Zk0C9tRxy9q3UGQ5SuktrhGOGmlVmSvEiDDceFGjs61FTeT71R&#10;YNPP8HEeVz3T6N7z5la236+5Uov5tF+DCDSF//Bf+6gVZPB7Jd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qWjwgAAANoAAAAPAAAAAAAAAAAAAAAAAJgCAABkcnMvZG93&#10;bnJldi54bWxQSwUGAAAAAAQABAD1AAAAhwMAAAAA&#10;" fillcolor="#4f81bd [3204]" strokecolor="#243f60 [1604]" strokeweight="2pt">
              <v:textbox style="mso-next-textbox:#Прямоугольник 2">
                <w:txbxContent>
                  <w:p w:rsidR="00FD6175" w:rsidRPr="00FF3BEF" w:rsidRDefault="00FD6175" w:rsidP="00FD6175">
                    <w:pPr>
                      <w:ind w:right="-139"/>
                      <w:jc w:val="center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rect>
            <v:rect id="Прямоугольник 3" o:spid="_x0000_s1039" style="position:absolute;top:4214;width:5963;height:59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AOMEA&#10;AADaAAAADwAAAGRycy9kb3ducmV2LnhtbESP0YrCMBRE3wX/IVzBN01dl7VUo8iCKPuyrPoBl+ba&#10;VpubkkRb/XqzIPg4zMwZZrHqTC1u5HxlWcFknIAgzq2uuFBwPGxGKQgfkDXWlknBnTyslv3eAjNt&#10;W/6j2z4UIkLYZ6igDKHJpPR5SQb92DbE0TtZZzBE6QqpHbYRbmr5kSRf0mDFcaHEhr5Lyi/7q1Fg&#10;J7/h59B+Xplat02rc14/ZqlSw0G3noMI1IV3+NXeaQVT+L8Sb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GADjBAAAA2gAAAA8AAAAAAAAAAAAAAAAAmAIAAGRycy9kb3du&#10;cmV2LnhtbFBLBQYAAAAABAAEAPUAAACGAwAAAAA=&#10;" fillcolor="#4f81bd [3204]" strokecolor="#243f60 [1604]" strokeweight="2pt">
              <v:textbox style="mso-next-textbox:#Прямоугольник 3">
                <w:txbxContent>
                  <w:p w:rsidR="00FD6175" w:rsidRPr="00FF3BEF" w:rsidRDefault="00FD6175" w:rsidP="00FD6175">
                    <w:pPr>
                      <w:ind w:right="-236"/>
                      <w:jc w:val="center"/>
                      <w:rPr>
                        <w:lang w:val="en-US"/>
                      </w:rPr>
                    </w:pPr>
                    <w:r>
                      <w:t xml:space="preserve">         </w:t>
                    </w: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rect>
            <w10:wrap type="square"/>
          </v:group>
        </w:pict>
      </w:r>
      <w:r w:rsidRPr="00E91A6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_x0000_s1047" type="#_x0000_t202" style="position:absolute;left:0;text-align:left;margin-left:72.65pt;margin-top:98.55pt;width:21.75pt;height:22.5pt;z-index:251672576" filled="f" stroked="f" strokecolor="#1f497d [3215]">
            <v:textbox>
              <w:txbxContent>
                <w:p w:rsidR="00FD6175" w:rsidRDefault="00FD6175" w:rsidP="00FD6175">
                  <w:r>
                    <w:t>а</w:t>
                  </w:r>
                </w:p>
              </w:txbxContent>
            </v:textbox>
          </v:shape>
        </w:pict>
      </w:r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proofErr w:type="spellStart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</w:t>
      </w:r>
      <w:proofErr w:type="spellEnd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универсальное пособие, с помощью которого можно объяснить теорему Пифагора</w:t>
      </w:r>
      <w:r w:rsidR="00A022A2" w:rsidRPr="00A022A2">
        <w:rPr>
          <w:rFonts w:ascii="Times New Roman" w:eastAsia="Times New Roman" w:hAnsi="Times New Roman" w:cs="Times New Roman"/>
          <w:color w:val="000000"/>
          <w:sz w:val="24"/>
          <w:szCs w:val="24"/>
        </w:rPr>
        <w:t>[1]</w:t>
      </w:r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Для этого возьмем лист бумаги и обведем на нем контур маленького треугольника. Затем нарисуем квадраты, в которых одна из сторон соответствует одной стороне треугольника. Получится фигура на рисунке. Теорема Пифагора гласит, что сумма квадратов катетов (на рисунке – </w:t>
      </w:r>
      <w:proofErr w:type="spellStart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proofErr w:type="spellEnd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прямоугольного треугольника равна квадрату гипотенузы (</w:t>
      </w:r>
      <w:proofErr w:type="spellStart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. В данном случае в этом легко убедится благодаря деталям </w:t>
      </w:r>
      <w:proofErr w:type="spellStart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D6175" w:rsidRPr="00096C87">
        <w:rPr>
          <w:noProof/>
          <w:sz w:val="24"/>
          <w:szCs w:val="24"/>
        </w:rPr>
        <w:t xml:space="preserve"> </w:t>
      </w:r>
    </w:p>
    <w:p w:rsidR="00FD6175" w:rsidRPr="00096C87" w:rsidRDefault="00E91A67" w:rsidP="00FD61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Прямоугольный треугольник 35" o:spid="_x0000_s1043" type="#_x0000_t6" style="position:absolute;left:0;text-align:left;margin-left:370.5pt;margin-top:13.75pt;width:47.9pt;height:46.4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0lMqQIAAGgFAAAOAAAAZHJzL2Uyb0RvYy54bWysVM1q3DAQvhf6DkL3xvZuNk2WeMOSkFII&#10;SWhSclZkaW2QJVXSrnd7Cu2xhT5CH6IU+ptnsN+oI9nrLE1oodQHWaOZ+UbzaWb2D5alQAtmbKFk&#10;ipOtGCMmqcoKOUvxy8vjJ7sYWUdkRoSSLMUrZvHB5PGj/UqP2UDlSmTMIACRdlzpFOfO6XEUWZqz&#10;ktgtpZkEJVemJA5EM4syQypAL0U0iOOdqFIm00ZRZi2cHrVKPAn4nDPqzji3zCGRYribC6sJ67Vf&#10;o8k+Gc8M0XlBu2uQf7hFSQoJQXuoI+IImpviHlRZUKOs4m6LqjJSnBeUhRwgmyT+LZuLnGgWcgFy&#10;rO5psv8Plp4uzg0qshQPRxhJUsIb1R+bm+ZD/aO+bd7Wn+rb+nvzvv7ZvKu/ouZNc1N/3jyuv9Tf&#10;EPgCkZW2Y8C70OemkyxsPStLbkr/h3zRMpC/6slnS4coHO7Eu8MhPBEF1Wh3by8JmNGdszbWPWOq&#10;RH6TYuMuTUHkTHiGyJgsTqyDsOCwNgTBX6m9RNi5lWDeWMgXjEPWEHYQvEO9sUNh0IJApRBKmXTD&#10;VpWTjLXHoxg+nykE6T2CFAA9Mi+E6LGTP2G3MJ29d2WhXHvn+O/OvUeIrKTrnctCKvMQgHBJlwBv&#10;7dcktdR4lq5VtoKaMKptFqvpcQGMnxDrzomB7oBHgo53Z7BwoaoUq26HUa7M64fOvT0ULWgxqqDb&#10;UmxfzYlhGInnEsp5L9ne9u0ZhO3R0wEIZlNzvamR8/JQwTMlMFs0DVtv78R6y40qr2AwTH1UUBFJ&#10;IXaKqTNr4dC1UwBGC2XTaTCDltTEncgLTT24Z9XX0uXyihjdlZ2Dej1V6868V3etrfeUajp3iheh&#10;KO947fiGdg6F040ePy825WB1NyAnvwAAAP//AwBQSwMEFAAGAAgAAAAhAAvrpc7eAAAACgEAAA8A&#10;AABkcnMvZG93bnJldi54bWxMj8FOwzAQRO9I/IO1SFwQtRNKW4U4VVWJayVSDhy3tklC43UUu2n4&#10;e5YTHFc7mnmv3M6+F5MbYxdIQ7ZQIByZYDtqNLwfXx83IGJCstgHchq+XYRtdXtTYmHDld7cVKdG&#10;cAnFAjW0KQ2FlNG0zmNchMER/z7D6DHxOTbSjnjlct/LXKmV9NgRL7Q4uH3rzLm+eA1zVPhw+PoY&#10;d2ZfHzKfm7Oaotb3d/PuBURyc/oLwy8+o0PFTKdwIRtFr2G9zNglacjXzyA4sHlascuJk7lagqxK&#10;+V+h+gEAAP//AwBQSwECLQAUAAYACAAAACEAtoM4kv4AAADhAQAAEwAAAAAAAAAAAAAAAAAAAAAA&#10;W0NvbnRlbnRfVHlwZXNdLnhtbFBLAQItABQABgAIAAAAIQA4/SH/1gAAAJQBAAALAAAAAAAAAAAA&#10;AAAAAC8BAABfcmVscy8ucmVsc1BLAQItABQABgAIAAAAIQAOs0lMqQIAAGgFAAAOAAAAAAAAAAAA&#10;AAAAAC4CAABkcnMvZTJvRG9jLnhtbFBLAQItABQABgAIAAAAIQAL66XO3gAAAAoBAAAPAAAAAAAA&#10;AAAAAAAAAAMFAABkcnMvZG93bnJldi54bWxQSwUGAAAAAAQABADzAAAADgYAAAAA&#10;" fillcolor="#9bbb59 [3206]" strokecolor="#4e6128 [1606]" strokeweight="2pt"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Прямоугольный треугольник 33" o:spid="_x0000_s1042" type="#_x0000_t6" style="position:absolute;left:0;text-align:left;margin-left:307.95pt;margin-top:14.1pt;width:47.9pt;height:46.4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kDqAIAAGgFAAAOAAAAZHJzL2Uyb0RvYy54bWysVM1q3DAQvhf6DkL3xvZuNk2WeMOSkFII&#10;SWhSclZkaW2QJVXSrnd7Cu2xhT5CH6IU+ptnsN+oI9nrLE1oodQHeaSZ+TTzaWb2D5alQAtmbKFk&#10;ipOtGCMmqcoKOUvxy8vjJ7sYWUdkRoSSLMUrZvHB5PGj/UqP2UDlSmTMIACRdlzpFOfO6XEUWZqz&#10;ktgtpZkEJVemJA62ZhZlhlSAXopoEMc7UaVMpo2izFo4PWqVeBLwOWfUnXFumUMixRCbC6sJ67Vf&#10;o8k+Gc8M0XlBuzDIP0RRkkLCpT3UEXEEzU1xD6osqFFWcbdFVRkpzgvKQg6QTRL/ls1FTjQLuQA5&#10;Vvc02f8HS08X5wYVWYqHQ4wkKeGN6o/NTfOh/lHfNm/rT/Vt/b15X/9s3tVfUfOmuak/bx7XX+pv&#10;CHyByErbMeBd6HPT7SyInpUlN6X/Q75oGchf9eSzpUMUDnfi3eEQnoiCarS7t5eMPGZ056yNdc+Y&#10;KpEXUmzcpSmInAnPEBmTxYl1rcPaELx9SG0QQXIrwbyxkC8Yh6zh2kHwDvXGDoVBCwKVQihl0o1a&#10;VU4y1h6PYvi6qHqPEGMA9Mi8EKLHTv6E3cba2XtXFsq1d47/7tx7hJuVdL1zWUhlHgIQLukS4K39&#10;mqSWGs/StcpWUBNGtc1iNT0ugPETYt05MdAd8EjQ8e4MFi5UlWLVSRjlyrx+6NzbQ9GCFqMKui3F&#10;9tWcGIaReC6hnPeS7W3fnmGzPXo6gI3Z1FxvauS8PFTwTAnMFk2D6O2dWIvcqPIKBsPU3woqIinc&#10;nWLqzHpz6NopAKOFsuk0mEFLauJO5IWmHtyz6mvpcnlFjO7KzkG9nqp1Z96ru9bWe0o1nTvFi1CU&#10;d7x2fEM7h8LpRo+fF5v7YHU3ICe/AAAA//8DAFBLAwQUAAYACAAAACEAymA0qt8AAAAKAQAADwAA&#10;AGRycy9kb3ducmV2LnhtbEyPQUvDQBCF74L/YRnBm91sxKSN2RSRCsWbrVB7m2THJJidDdltG/+9&#10;60mPw/t475tyPdtBnGnyvWMNapGAIG6c6bnV8L5/uVuC8AHZ4OCYNHyTh3V1fVViYdyF3+i8C62I&#10;JewL1NCFMBZS+qYji37hRuKYfbrJYojn1Eoz4SWW20GmSZJJiz3HhQ5Heu6o+dqdrAbMPg71ZrvZ&#10;m9bJI/XjYZu/3mt9ezM/PYIINIc/GH71ozpU0al2JzZeDBoy9bCKqIZ0mYKIQK5UDqKOZKoUyKqU&#10;/1+ofgAAAP//AwBQSwECLQAUAAYACAAAACEAtoM4kv4AAADhAQAAEwAAAAAAAAAAAAAAAAAAAAAA&#10;W0NvbnRlbnRfVHlwZXNdLnhtbFBLAQItABQABgAIAAAAIQA4/SH/1gAAAJQBAAALAAAAAAAAAAAA&#10;AAAAAC8BAABfcmVscy8ucmVsc1BLAQItABQABgAIAAAAIQASuCkDqAIAAGgFAAAOAAAAAAAAAAAA&#10;AAAAAC4CAABkcnMvZTJvRG9jLnhtbFBLAQItABQABgAIAAAAIQDKYDSq3wAAAAoBAAAPAAAAAAAA&#10;AAAAAAAAAAIFAABkcnMvZG93bnJldi54bWxQSwUGAAAAAAQABADzAAAADgYAAAAA&#10;" fillcolor="#4bacc6 [3208]" strokecolor="#205867 [1608]" strokeweight="2pt"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Прямоугольный треугольник 37" o:spid="_x0000_s1045" type="#_x0000_t6" style="position:absolute;left:0;text-align:left;margin-left:225.65pt;margin-top:-4.65pt;width:68pt;height:65.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3+qwIAAGgFAAAOAAAAZHJzL2Uyb0RvYy54bWysVM1uEzEQviPxDpbvdDdp+kPUTRW1KkKq&#10;SkWLena9dnYl/2E72YRTBUeQeAQeAiHx22fYfSPG3s02ohUHRA6O7Zn5PPPtN3NwuJQCLZh1pVYZ&#10;HmylGDFFdV6qWYZfXZ482cfIeaJyIrRiGV4xhw8njx8dVGbMhrrQImcWAYhy48pkuPDejJPE0YJJ&#10;4ra0YQqMXFtJPBztLMktqQBdimSYprtJpW1urKbMObg9bo14EvE5Z9S/4Nwxj0SGITcfVxvX67Am&#10;kwMynlliipJ2aZB/yEKSUsGjPdQx8QTNbXkPSpbUaqe536JaJprzkrJYA1QzSP+o5qIghsVagBxn&#10;eprc/4OlZ4tzi8o8w9t7GCki4RvVn5qb5mP9s75t3tWf69v6R/Oh/tW8r7+h5m1zU3/ZvK6/1t8R&#10;xAKRlXFjwLsw57Y7OdgGVpbcyvAP9aJlJH/Vk8+WHlG43N/d3k3hE1Ew7Q/3RulOwEzugo11/hnT&#10;EoVNhq2/tCVRMxEYImOyOHW+DVg7QnRIqU0i7vxKsOAs1EvGoWp4dhijo97YkbBoQUAphFKm/KA1&#10;FSRn7fVOCr8uqz4i5hgBAzIvheixO4Cg5fvYba6dfwhlUa59cPq3xNrgPiK+rJXvg2WptH0IQEBV&#10;3cut/5qklprA0rXOV6AJq9tmcYaelMD4KXH+nFjoDvhI0PH+BSxc6CrDutthVGj75qH74A+iBStG&#10;FXRbht3rObEMI/FcgZyfDkaj0J7xMNrZG8LBblquNy1qLo80fKYBzBZD4zb4e7HecqvlFQyGaXgV&#10;TERReDvD1Nv14ci3UwBGC2XTaXSDljTEn6oLQwN4YDVo6XJ5RazpZOdBr2d63Zn3dNf6hkilp3Ov&#10;eRlFecdrxze0cxRON3rCvNg8R6+7ATn5DQAA//8DAFBLAwQUAAYACAAAACEAAWgE9t8AAAAKAQAA&#10;DwAAAGRycy9kb3ducmV2LnhtbEyPwU7DMAyG70i8Q2QkblvajkEpTSeYBNokLnRIXNPGtBWNUyXZ&#10;Vt4ec4KTbfnT78/lZrajOKEPgyMF6TIBgdQ6M1Cn4P3wvMhBhKjJ6NERKvjGAJvq8qLUhXFnesNT&#10;HTvBIRQKraCPcSqkDG2PVoelm5B49+m81ZFH30nj9ZnD7SizJLmVVg/EF3o94bbH9qs+WgXW7Xf1&#10;zn+0T9nLqjl04XVbU67U9dX8+AAi4hz/YPjVZ3Wo2KlxRzJBjApu1umKUQWLe64MrPM7bhomszQB&#10;WZXy/wvVDwAAAP//AwBQSwECLQAUAAYACAAAACEAtoM4kv4AAADhAQAAEwAAAAAAAAAAAAAAAAAA&#10;AAAAW0NvbnRlbnRfVHlwZXNdLnhtbFBLAQItABQABgAIAAAAIQA4/SH/1gAAAJQBAAALAAAAAAAA&#10;AAAAAAAAAC8BAABfcmVscy8ucmVsc1BLAQItABQABgAIAAAAIQCFrc3+qwIAAGgFAAAOAAAAAAAA&#10;AAAAAAAAAC4CAABkcnMvZTJvRG9jLnhtbFBLAQItABQABgAIAAAAIQABaAT23wAAAAoBAAAPAAAA&#10;AAAAAAAAAAAAAAUFAABkcnMvZG93bnJldi54bWxQSwUGAAAAAAQABADzAAAAEQYAAAAA&#10;" fillcolor="#4f81bd [3204]" strokecolor="#243f60 [1604]" strokeweight="2pt"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Прямоугольный треугольник 32" o:spid="_x0000_s1041" type="#_x0000_t6" style="position:absolute;left:0;text-align:left;margin-left:126.85pt;margin-top:11.5pt;width:47.15pt;height:50.9pt;rotation:90;flip:y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jnxvQIAAIEFAAAOAAAAZHJzL2Uyb0RvYy54bWysVM1uEzEQviPxDpbvdJM0CW3UTRW1KkKq&#10;2ooWena9dtaS1za2k004VeUIEo/AQyAkfvsMmzdi7N1sA604IPaw8vx9M/5mPHv7i0KiObNOaJXi&#10;7lYHI6aozoSapvjlxdGTHYycJyojUiuW4iVzeH/8+NFeaUasp3MtM2YRgCg3Kk2Kc+/NKEkczVlB&#10;3JY2TIGRa1sQD6KdJpklJaAXMul1OsOk1DYzVlPmHGgPayMeR3zOGfWnnDvmkUwx1Obj38b/Vfgn&#10;4z0ymlpickGbMsg/VFEQoSBpC3VIPEEzK+5BFYJa7TT3W1QXieZcUBbvALfpdv64zXlODIt3AXKc&#10;aWly/w+WnszPLBJZird7GClSQI+qj6vr1YfqR3W7elt9qm6r76v31c/Vu+orWt2srqvPm+rqS/UN&#10;QSwQWRo3Arxzc2YbycExsLLgtkBWA/vdIXQNPoy4FOYVKCJtQARaxK4s266whUcUlIPdnZ3OACMK&#10;pmF/2N+OXUtq1IBurPPPmC5QOKTY+gsriJrKQB0Zkfmx81APBKwdQQi11tXFk19KFpylesE40AFp&#10;ezE6DiI7kBbNCYwQoZQpP6xNOclYrR7EK9VJ2oiYMgIGZC6kbLHrS7eev2PXMI1/CGVxjtvgzt8K&#10;q4PbiJhZK98GF0Jp+xCA9N3QQ2CJ1/5rkmpqAktXOlvCsMQ+QgOdoUcCGD8mzp8RC88GlLAK/Cn8&#10;uNRlinVzwijX9s1D+uAP0wxWjEp4hil2r2fEMozkcwVzvtvt98O7jUJ/8LQHgt20XG1a1Kw40NCm&#10;bqwuHoO/l+sjt7q4hI0xCVnBRBSF3Cmm3q6FA1+vB9g5lE0m0Q3eqiH+WJ0bup7YMEsXi0tiTTN2&#10;Hub1RK+f7L25q31DP5SezLzmIg7lHa8N3/DOYxeanRQWyaYcve425/gXAAAA//8DAFBLAwQUAAYA&#10;CAAAACEAPiaa5N4AAAAKAQAADwAAAGRycy9kb3ducmV2LnhtbEyPwU7DMAyG70i8Q2Qkbixpp26o&#10;NJ0Q0jhMXBiTuHpN1lZrnKjJuu7tMSe42fKn399fbWY3iMmOsfekIVsoEJYab3pqNRy+tk/PIGJC&#10;Mjh4shpuNsKmvr+rsDT+Sp922qdWcAjFEjV0KYVSyth01mFc+GCJbyc/Oky8jq00I1453A0yV2ol&#10;HfbEHzoM9q2zzXl/cRp27yFM6/FQ+Pixxehuy+x7R1o/PsyvLyCSndMfDL/6rA41Ox39hUwUg4a8&#10;UNwl8bBag2BgWWTc5chknimQdSX/V6h/AAAA//8DAFBLAQItABQABgAIAAAAIQC2gziS/gAAAOEB&#10;AAATAAAAAAAAAAAAAAAAAAAAAABbQ29udGVudF9UeXBlc10ueG1sUEsBAi0AFAAGAAgAAAAhADj9&#10;If/WAAAAlAEAAAsAAAAAAAAAAAAAAAAALwEAAF9yZWxzLy5yZWxzUEsBAi0AFAAGAAgAAAAhAO/6&#10;OfG9AgAAgQUAAA4AAAAAAAAAAAAAAAAALgIAAGRycy9lMm9Eb2MueG1sUEsBAi0AFAAGAAgAAAAh&#10;AD4mmuTeAAAACgEAAA8AAAAAAAAAAAAAAAAAFwUAAGRycy9kb3ducmV2LnhtbFBLBQYAAAAABAAE&#10;APMAAAAiBgAAAAA=&#10;" fillcolor="#f79646 [3209]" strokecolor="#974706 [1609]" strokeweight="2pt"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Прямоугольный треугольник 29" o:spid="_x0000_s1040" type="#_x0000_t6" style="position:absolute;left:0;text-align:left;margin-left:64.95pt;margin-top:12.9pt;width:47.9pt;height:46.4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1YKpwIAAGgFAAAOAAAAZHJzL2Uyb0RvYy54bWysVM1q3DAQvhf6DkL3xvYmm2aXeMOSkFII&#10;SWhSclZkaW2QJVXSrnd7Cu2xhT5CH6IU+ptnsN+oI9nrLE1oodQHeaSZ+TTzaWb2D5alQAtmbKFk&#10;ipOtGCMmqcoKOUvxy8vjJ3sYWUdkRoSSLMUrZvHB5PGj/UqP2UDlSmTMIACRdlzpFOfO6XEUWZqz&#10;ktgtpZkEJVemJA62ZhZlhlSAXopoEMe7UaVMpo2izFo4PWqVeBLwOWfUnXFumUMixRCbC6sJ67Vf&#10;o8k+Gc8M0XlBuzDIP0RRkkLCpT3UEXEEzU1xD6osqFFWcbdFVRkpzgvKQg6QTRL/ls1FTjQLuQA5&#10;Vvc02f8HS08X5wYVWYoHI4wkKeGN6o/NTfOh/lHfNm/rT/Vt/b15X/9s3tVfUfOmuak/bx7XX+pv&#10;CHyByErbMeBd6HPT7SyInpUlN6X/Q75oGchf9eSzpUMUDnfjve1teCIKquHeaJQMPWZ056yNdc+Y&#10;KpEXUmzcpSmInAnPEBmTxYl1rcPaELx9SG0QQXIrwbyxkC8Yh6zh2kHwDvXGDoVBCwKVQihl0nWq&#10;nGSsPR7G8HVR9R4hxgDokXkhRI+d/Am7jbWz964slGvvHP/dufcINyvpeueykMo8BCBc0iXAW/s1&#10;SS01nqVrla2gJoxqm8VqelwA4yfEunNioDvgkaDj3RksXKgqxaqTMMqVef3QubeHogUtRhV0W4rt&#10;qzkxDCPxXEI5j5KdHd+eYbMzfDqAjdnUXG9q5Lw8VPBMCcwWTYPo7Z1Yi9yo8goGw9TfCioiKdyd&#10;YurMenPo2ikAo4Wy6TSYQUtq4k7khaYe3LPqa+lyeUWM7srOQb2eqnVn3qu71tZ7SjWdO8WLUJR3&#10;vHZ8QzuHwulGj58Xm/tgdTcgJ78AAAD//wMAUEsDBBQABgAIAAAAIQDFBGPm4AAAAAoBAAAPAAAA&#10;ZHJzL2Rvd25yZXYueG1sTI/NTsMwEITvSLyDtUhcEHViUZqGOBWqhDjApQUJcdvGJo7qnzR2W/P2&#10;LCc4jmY0802zys6yk57iELyEclYA074LavC9hPe3p9sKWEzoFdrgtYRvHWHVXl40WKtw9ht92qae&#10;UYmPNUowKY0157Ez2mGchVF78r7C5DCRnHquJjxTubNcFMU9dzh4WjA46rXR3X57dBJeDx8v5m6z&#10;LvOzqg72E7PY32Qpr6/y4wOwpHP6C8MvPqFDS0y7cPQqMktaLJcUlSDmdIECQswXwHbklNUCeNvw&#10;/xfaHwAAAP//AwBQSwECLQAUAAYACAAAACEAtoM4kv4AAADhAQAAEwAAAAAAAAAAAAAAAAAAAAAA&#10;W0NvbnRlbnRfVHlwZXNdLnhtbFBLAQItABQABgAIAAAAIQA4/SH/1gAAAJQBAAALAAAAAAAAAAAA&#10;AAAAAC8BAABfcmVscy8ucmVsc1BLAQItABQABgAIAAAAIQA5g1YKpwIAAGgFAAAOAAAAAAAAAAAA&#10;AAAAAC4CAABkcnMvZTJvRG9jLnhtbFBLAQItABQABgAIAAAAIQDFBGPm4AAAAAoBAAAPAAAAAAAA&#10;AAAAAAAAAAEFAABkcnMvZG93bnJldi54bWxQSwUGAAAAAAQABADzAAAADgYAAAAA&#10;" fillcolor="#c0504d [3205]" strokecolor="#622423 [1605]" strokeweight="2pt"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rect id="Прямоугольник 36" o:spid="_x0000_s1044" style="position:absolute;left:0;text-align:left;margin-left:4.2pt;margin-top:13.05pt;width:47.75pt;height:46.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nwmgIAAEsFAAAOAAAAZHJzL2Uyb0RvYy54bWysVM1u2zAMvg/YOwi6r3ayJOuCOkXQosOA&#10;oi3WDj2rslQbkEVNUuJkpwG7Ftgj7CF2GfbTZ3DeaJTsuEVb7DDMB5kSyY/kJ1J7+6tKkaWwrgSd&#10;0cFOSonQHPJSX2f0/cXRi11KnGc6Zwq0yOhaOLo/e/5srzZTMYQCVC4sQRDtprXJaOG9mSaJ44Wo&#10;mNsBIzQqJdiKedza6yS3rEb0SiXDNJ0kNdjcWODCOTw9bJV0FvGlFNyfSumEJyqjmJuPq43rVViT&#10;2R6bXltmipJ3abB/yKJipcagPdQh84wsbPkIqiq5BQfS73CoEpCy5CLWgNUM0gfVnBfMiFgLkuNM&#10;T5P7f7D8ZHlmSZln9OWEEs0qvKPm6+bT5kvzq7ndfG6+NbfNz81N87v53vwgaISM1cZN0fHcnNlu&#10;51AM5a+krcIfCyOryPK6Z1msPOF4OEkno+GYEo6q8e4ulh0wkztnY51/I6AiQcioxUuM3LLlsfOt&#10;6dYE/UIybfgo+bUSIQOl3wmJhWHAYfSOLSUOlCVLhs3AOBfaD1pVwXLRHo9T/Lp8eo+YXQQMyLJU&#10;qsfuAEK7PsZuc+3sg6uIHdk7p39LrHXuPWJk0L53rkoN9ikAhVV1kVv7LUktNYGlK8jXeO0W2nlw&#10;hh+VyPUxc/6MWRwAHBUcan+Ki1RQZxQ6iZIC7MenzoM99iVqKalxoDLqPiyYFZSotxo79vVgNAoT&#10;GDej8ashbux9zdV9jV5UB4DXNMDnw/AoBnuvtqK0UF3i7M9DVFQxzTF2Rrm3282BbwcdXw8u5vNo&#10;hlNnmD/W54YH8MBq6KWL1SWzpms4j516AtvhY9MHfdfaBk8N84UHWcamvOO14xsnNjZO97qEJ+H+&#10;PlrdvYGzPwAAAP//AwBQSwMEFAAGAAgAAAAhAGuzsBXdAAAACAEAAA8AAABkcnMvZG93bnJldi54&#10;bWxMj8FOwzAQRO9I/QdrkXqjTtqqNWmcqkJCSFwQLR/gxkuSYq8j22kCX497gtusZjTzttxP1rAr&#10;+tA5kpAvMmBItdMdNRI+Ts8PAliIirQyjlDCNwbYV7O7UhXajfSO12NsWCqhUCgJbYx9wXmoW7Qq&#10;LFyPlLxP562K6fQN116NqdwavsyyDbeqo7TQqh6fWqy/joOV4PK3+Hoa1wPh6F9Ed6nNz1ZIOb+f&#10;DjtgEaf4F4YbfkKHKjGd3UA6MCNBrFNQwnKTA7vZ2eoR2DmJXGyBVyX//0D1CwAA//8DAFBLAQIt&#10;ABQABgAIAAAAIQC2gziS/gAAAOEBAAATAAAAAAAAAAAAAAAAAAAAAABbQ29udGVudF9UeXBlc10u&#10;eG1sUEsBAi0AFAAGAAgAAAAhADj9If/WAAAAlAEAAAsAAAAAAAAAAAAAAAAALwEAAF9yZWxzLy5y&#10;ZWxzUEsBAi0AFAAGAAgAAAAhAEs9SfCaAgAASwUAAA4AAAAAAAAAAAAAAAAALgIAAGRycy9lMm9E&#10;b2MueG1sUEsBAi0AFAAGAAgAAAAhAGuzsBXdAAAACAEAAA8AAAAAAAAAAAAAAAAA9AQAAGRycy9k&#10;b3ducmV2LnhtbFBLBQYAAAAABAAEAPMAAAD+BQAAAAA=&#10;" fillcolor="#4f81bd [3204]" strokecolor="#243f60 [1604]" strokeweight="2pt">
            <w10:wrap type="square"/>
          </v:rect>
        </w:pict>
      </w:r>
      <w:r w:rsidR="00FD6175"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843DB" w:rsidRDefault="00FD6175" w:rsidP="00FD61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                                                                                                 </w:t>
      </w:r>
    </w:p>
    <w:p w:rsidR="00FD6175" w:rsidRPr="00096C87" w:rsidRDefault="00FD6175" w:rsidP="00FD61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Наглядно и просто доказывается важнейшая теорема геометрии.</w:t>
      </w:r>
    </w:p>
    <w:p w:rsidR="00FD6175" w:rsidRPr="00096C87" w:rsidRDefault="00FD6175" w:rsidP="00FD61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еще между деталями </w:t>
      </w:r>
      <w:proofErr w:type="spellStart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 геометрических соотношений:</w:t>
      </w:r>
    </w:p>
    <w:p w:rsidR="00FD6175" w:rsidRPr="00096C87" w:rsidRDefault="00FD6175" w:rsidP="00FD617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большого треугольника вдвое больше площади среднего треугольника.</w:t>
      </w:r>
    </w:p>
    <w:p w:rsidR="00FD6175" w:rsidRPr="00096C87" w:rsidRDefault="00FD6175" w:rsidP="00FD617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треугольник, квадрат и параллелограмм имеют одинаковую площадь.</w:t>
      </w:r>
    </w:p>
    <w:p w:rsidR="00FD6175" w:rsidRPr="00096C87" w:rsidRDefault="00FD6175" w:rsidP="00FD617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среднего треугольника вдвое больше площади маленького треугольника.</w:t>
      </w:r>
    </w:p>
    <w:p w:rsidR="005F48E1" w:rsidRDefault="00FD6175" w:rsidP="005F48E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Соотношение между сторонами и углами дают возможность строить из деталей </w:t>
      </w:r>
      <w:proofErr w:type="spellStart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различные фигуры, </w:t>
      </w:r>
      <w:proofErr w:type="gramStart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приставляя детали друг к</w:t>
      </w:r>
      <w:proofErr w:type="gramEnd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другу.</w:t>
      </w:r>
      <w:r w:rsidRPr="00096C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096C87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Всего насчитывают более </w:t>
      </w:r>
    </w:p>
    <w:p w:rsidR="00FD6175" w:rsidRPr="00096C87" w:rsidRDefault="005F48E1" w:rsidP="005F48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>
        <w:rPr>
          <w:rFonts w:ascii="Times New Roman" w:eastAsia="Times New Roman" w:hAnsi="Times New Roman" w:cs="Times New Roman"/>
          <w:color w:val="141414"/>
          <w:sz w:val="24"/>
          <w:szCs w:val="24"/>
        </w:rPr>
        <w:t>7</w:t>
      </w:r>
      <w:r w:rsidR="00FD6175" w:rsidRPr="00096C87">
        <w:rPr>
          <w:rFonts w:ascii="Times New Roman" w:eastAsia="Times New Roman" w:hAnsi="Times New Roman" w:cs="Times New Roman"/>
          <w:color w:val="141414"/>
          <w:sz w:val="24"/>
          <w:szCs w:val="24"/>
        </w:rPr>
        <w:t>000 различных комбинаций.</w:t>
      </w:r>
    </w:p>
    <w:p w:rsidR="00FD6175" w:rsidRPr="00096C87" w:rsidRDefault="00FD6175" w:rsidP="00FD61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 применения «</w:t>
      </w:r>
      <w:proofErr w:type="spellStart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Танграма</w:t>
      </w:r>
      <w:proofErr w:type="spellEnd"/>
      <w:r w:rsidRPr="00096C87">
        <w:rPr>
          <w:rFonts w:ascii="Times New Roman" w:eastAsia="Times New Roman" w:hAnsi="Times New Roman" w:cs="Times New Roman"/>
          <w:color w:val="000000"/>
          <w:sz w:val="24"/>
          <w:szCs w:val="24"/>
        </w:rPr>
        <w:t>»  гораздо шире, чем просто игра: его можно встретить в дизайне одежды, архитектуре и ландшафтном дизайне.</w:t>
      </w: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1" w:name="_GoBack"/>
      <w:bookmarkEnd w:id="1"/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43DB" w:rsidRDefault="009843DB" w:rsidP="009843D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D6175" w:rsidRPr="009843DB" w:rsidRDefault="00FD6175" w:rsidP="009843D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Заключение</w:t>
      </w:r>
    </w:p>
    <w:p w:rsidR="00FD6175" w:rsidRPr="00850B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</w:t>
      </w:r>
      <w:proofErr w:type="spellEnd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– одна из удивительных головоломок, которой способен увлечься практически любой человек. Для математиков она служит неиссякаемым источником геометрических соотношений. Учителя используют </w:t>
      </w:r>
      <w:proofErr w:type="spell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</w:t>
      </w:r>
      <w:proofErr w:type="spellEnd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как наглядное пособие. Коллекционеры ценят </w:t>
      </w:r>
      <w:proofErr w:type="spell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танграмы</w:t>
      </w:r>
      <w:proofErr w:type="spellEnd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из дерева и слоновой кости, а также исторические издания, посвященные богатым коллекциям фигур.  </w:t>
      </w:r>
      <w:proofErr w:type="gram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Можно играть </w:t>
      </w:r>
      <w:proofErr w:type="spell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танграмом</w:t>
      </w:r>
      <w:proofErr w:type="spellEnd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, детали которого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вырезаны из листа бумаги.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Д</w:t>
      </w:r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ля тех, кто признает только игры с клавиатурой и экраном, есть всевозможные компьютерные программы по </w:t>
      </w:r>
      <w:proofErr w:type="spellStart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танграмам</w:t>
      </w:r>
      <w:proofErr w:type="spellEnd"/>
      <w:r w:rsidRPr="00850BB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D12F0F" w:rsidRDefault="00D12F0F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Анализируя различные информационные источники, мы выяснили место происхождения головоломки –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танграм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познакомились с различными версиями возникновения этой игры. </w:t>
      </w:r>
    </w:p>
    <w:p w:rsidR="00FD6175" w:rsidRPr="00850BB9" w:rsidRDefault="00FD6175" w:rsidP="00FD61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начале своей работы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мы</w:t>
      </w: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предположил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что эта старинная головоломка поможет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нам в учебе. Наша</w:t>
      </w: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гипотеза подтвердилась, так как действительно с помощью «</w:t>
      </w:r>
      <w:proofErr w:type="spellStart"/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Танграма</w:t>
      </w:r>
      <w:proofErr w:type="spellEnd"/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мы</w:t>
      </w: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изучил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полезные геометрические сведения.</w:t>
      </w:r>
    </w:p>
    <w:p w:rsidR="00FD6175" w:rsidRPr="00A022A2" w:rsidRDefault="00FD6175" w:rsidP="00FD6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B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Также дома у нас появилась интересная настольная игра. Эта элегантная старинная головоломка, удивляющая простотой деталей и многообразием фигур, которые можно из них составить, по-прежнему завораживает ценителей, каким бы ни был их возраст.</w:t>
      </w:r>
      <w:r w:rsidR="00A022A2" w:rsidRPr="00A022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D6175" w:rsidRPr="00850BB9" w:rsidRDefault="003E0AE2" w:rsidP="00FD61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E0AE2">
        <w:rPr>
          <w:rFonts w:ascii="Times New Roman" w:hAnsi="Times New Roman" w:cs="Times New Roman"/>
          <w:sz w:val="24"/>
          <w:szCs w:val="24"/>
        </w:rPr>
        <w:t>Нам</w:t>
      </w:r>
      <w:r w:rsidR="00FD6175" w:rsidRPr="003E0AE2">
        <w:rPr>
          <w:rFonts w:ascii="Times New Roman" w:hAnsi="Times New Roman" w:cs="Times New Roman"/>
          <w:sz w:val="24"/>
          <w:szCs w:val="24"/>
        </w:rPr>
        <w:t xml:space="preserve"> кажется</w:t>
      </w:r>
      <w:r w:rsidR="00FD6175" w:rsidRPr="00850BB9">
        <w:rPr>
          <w:rFonts w:ascii="Times New Roman" w:hAnsi="Times New Roman" w:cs="Times New Roman"/>
          <w:sz w:val="24"/>
          <w:szCs w:val="24"/>
        </w:rPr>
        <w:t xml:space="preserve">, что </w:t>
      </w:r>
      <w:r w:rsidR="00FD6175" w:rsidRPr="00850BB9">
        <w:rPr>
          <w:rFonts w:ascii="Times New Roman" w:hAnsi="Times New Roman" w:cs="Times New Roman"/>
          <w:bCs/>
          <w:iCs/>
          <w:sz w:val="24"/>
          <w:szCs w:val="24"/>
        </w:rPr>
        <w:t>игры развивают детей, учат находить правильное решение, находить выход из трудной игровой ситуации. Игры не только занимают досуг, но и обучают.</w:t>
      </w:r>
    </w:p>
    <w:p w:rsidR="00FD6175" w:rsidRPr="00850BB9" w:rsidRDefault="00FD6175" w:rsidP="00FD61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0BB9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Вообще, игры - головоломки – это хорошая разрядка от трудных ежедневных проблем и они просто интересны! </w:t>
      </w:r>
    </w:p>
    <w:p w:rsidR="00FD6175" w:rsidRPr="00850BB9" w:rsidRDefault="00FD6175" w:rsidP="00FD617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0B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FD6175" w:rsidRPr="00850BB9" w:rsidRDefault="002C7B36" w:rsidP="00FD617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Список используемых источников</w:t>
      </w:r>
      <w:r w:rsidR="00FD6175" w:rsidRPr="00850B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E5430" w:rsidRDefault="003E5430" w:rsidP="00FD6175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Екимова М.А. Задачи на разрезание /М.А. Екимова, Г.П.Кукин – МЦНМО Москва, 2002</w:t>
      </w:r>
    </w:p>
    <w:p w:rsidR="00FD6175" w:rsidRDefault="00FD6175" w:rsidP="00FD6175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Муравин</w:t>
      </w:r>
      <w:proofErr w:type="spellEnd"/>
      <w:r w:rsidRPr="00A5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Г.К.</w:t>
      </w:r>
      <w:r w:rsidR="003E5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Математика, 5 класс. </w:t>
      </w:r>
      <w:r w:rsidR="003E5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О.В.Муравина</w:t>
      </w:r>
      <w:proofErr w:type="spellEnd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Г.К.Муравин</w:t>
      </w:r>
      <w:proofErr w:type="spellEnd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Дрофа, 2014</w:t>
      </w:r>
    </w:p>
    <w:p w:rsidR="007C27D4" w:rsidRDefault="007C27D4" w:rsidP="00FD6175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Надеждина В.</w:t>
      </w:r>
      <w:r w:rsidR="003E5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танграм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1000+1 фигура/ В. Надеждина</w:t>
      </w:r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Хорвест</w:t>
      </w:r>
      <w:proofErr w:type="spellEnd"/>
      <w:r w:rsidR="0041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</w:t>
      </w:r>
    </w:p>
    <w:p w:rsidR="00FD6175" w:rsidRDefault="003E5430" w:rsidP="00FD6175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Шарыгин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И.Ф. Наглядная геометрия. Учебное пособие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3E5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</w:t>
      </w:r>
      <w:r w:rsidRPr="003E5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175" w:rsidRPr="00FD6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И.Ф.Шарыгин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</w:t>
      </w:r>
      <w:r w:rsidRPr="00FD6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Ерганжие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:,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МИРОС КПЦ «Марта», 1992</w:t>
      </w:r>
    </w:p>
    <w:p w:rsidR="00FD6175" w:rsidRPr="007C27D4" w:rsidRDefault="00FD6175" w:rsidP="005F48E1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C27D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A022A2" w:rsidRPr="00A022A2">
        <w:rPr>
          <w:rFonts w:ascii="Times New Roman" w:eastAsia="Times New Roman" w:hAnsi="Times New Roman" w:cs="Times New Roman"/>
          <w:sz w:val="24"/>
          <w:szCs w:val="24"/>
        </w:rPr>
        <w:t>Танграм-Википедия</w:t>
      </w:r>
      <w:proofErr w:type="spellEnd"/>
      <w:r w:rsidR="00A022A2" w:rsidRPr="00A022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AEB" w:rsidRPr="00A70AEB">
        <w:rPr>
          <w:rFonts w:ascii="Times New Roman" w:eastAsia="Times New Roman" w:hAnsi="Times New Roman" w:cs="Times New Roman"/>
          <w:sz w:val="24"/>
          <w:szCs w:val="24"/>
        </w:rPr>
        <w:t>–(</w:t>
      </w:r>
      <w:r w:rsidR="00A70AEB">
        <w:rPr>
          <w:rFonts w:ascii="Times New Roman" w:eastAsia="Times New Roman" w:hAnsi="Times New Roman" w:cs="Times New Roman"/>
          <w:sz w:val="24"/>
          <w:szCs w:val="24"/>
        </w:rPr>
        <w:t>http://ru.wikipedia.org/wiki</w:t>
      </w:r>
      <w:r w:rsidR="00A70AEB" w:rsidRPr="00A70AE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F48E1" w:rsidRPr="007C27D4" w:rsidRDefault="00A70AEB" w:rsidP="005F48E1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70AEB">
        <w:rPr>
          <w:rFonts w:ascii="Times New Roman" w:eastAsia="Times New Roman" w:hAnsi="Times New Roman" w:cs="Times New Roman"/>
          <w:sz w:val="24"/>
          <w:szCs w:val="24"/>
        </w:rPr>
        <w:t>Танграм</w:t>
      </w:r>
      <w:proofErr w:type="spellEnd"/>
      <w:r w:rsidRPr="00A70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27D4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это интересно</w:t>
      </w:r>
      <w:r w:rsidRPr="00A70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70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0AEB">
        <w:rPr>
          <w:rFonts w:ascii="Times New Roman" w:eastAsia="Times New Roman" w:hAnsi="Times New Roman" w:cs="Times New Roman"/>
          <w:sz w:val="24"/>
          <w:szCs w:val="24"/>
        </w:rPr>
        <w:t>(</w:t>
      </w:r>
      <w:r>
        <w:t xml:space="preserve"> </w:t>
      </w:r>
      <w:proofErr w:type="gramEnd"/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="007C27D4" w:rsidRPr="00A70AEB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multiurok</w:t>
      </w:r>
      <w:proofErr w:type="spellEnd"/>
      <w:r w:rsidR="007C27D4" w:rsidRPr="00A70AE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A70AE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C27D4" w:rsidRPr="007C27D4" w:rsidRDefault="00A70AEB" w:rsidP="005F48E1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Танграм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своими руками</w:t>
      </w:r>
      <w:r>
        <w:t xml:space="preserve"> </w:t>
      </w:r>
      <w:r w:rsidRPr="00A70AEB">
        <w:t xml:space="preserve"> - (</w:t>
      </w:r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="007C27D4" w:rsidRPr="00A70AEB">
        <w:rPr>
          <w:rFonts w:ascii="Times New Roman" w:eastAsia="Times New Roman" w:hAnsi="Times New Roman" w:cs="Times New Roman"/>
          <w:sz w:val="24"/>
          <w:szCs w:val="24"/>
        </w:rPr>
        <w:t>.7</w:t>
      </w:r>
      <w:proofErr w:type="spellStart"/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gy</w:t>
      </w:r>
      <w:proofErr w:type="spellEnd"/>
      <w:r w:rsidR="007C27D4" w:rsidRPr="00A70AE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7C27D4" w:rsidRPr="00A70AEB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A70AE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F48E1" w:rsidRPr="007C27D4" w:rsidRDefault="005F48E1" w:rsidP="00FD61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D6175" w:rsidRDefault="00FD6175" w:rsidP="00FD6175"/>
    <w:p w:rsidR="001D0D8D" w:rsidRDefault="001D0D8D"/>
    <w:sectPr w:rsidR="001D0D8D" w:rsidSect="0099396F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F08" w:rsidRDefault="00601F08" w:rsidP="0051179B">
      <w:pPr>
        <w:spacing w:after="0" w:line="240" w:lineRule="auto"/>
      </w:pPr>
      <w:r>
        <w:separator/>
      </w:r>
    </w:p>
  </w:endnote>
  <w:endnote w:type="continuationSeparator" w:id="0">
    <w:p w:rsidR="00601F08" w:rsidRDefault="00601F08" w:rsidP="0051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5652"/>
      <w:docPartObj>
        <w:docPartGallery w:val="Page Numbers (Bottom of Page)"/>
        <w:docPartUnique/>
      </w:docPartObj>
    </w:sdtPr>
    <w:sdtContent>
      <w:p w:rsidR="005F48E1" w:rsidRDefault="00E91A67">
        <w:pPr>
          <w:pStyle w:val="aa"/>
          <w:jc w:val="right"/>
        </w:pPr>
        <w:fldSimple w:instr=" PAGE   \* MERGEFORMAT ">
          <w:r w:rsidR="00981C6F">
            <w:rPr>
              <w:noProof/>
            </w:rPr>
            <w:t>11</w:t>
          </w:r>
        </w:fldSimple>
      </w:p>
    </w:sdtContent>
  </w:sdt>
  <w:p w:rsidR="005F48E1" w:rsidRDefault="005F48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F08" w:rsidRDefault="00601F08" w:rsidP="0051179B">
      <w:pPr>
        <w:spacing w:after="0" w:line="240" w:lineRule="auto"/>
      </w:pPr>
      <w:r>
        <w:separator/>
      </w:r>
    </w:p>
  </w:footnote>
  <w:footnote w:type="continuationSeparator" w:id="0">
    <w:p w:rsidR="00601F08" w:rsidRDefault="00601F08" w:rsidP="00511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265"/>
    <w:multiLevelType w:val="hybridMultilevel"/>
    <w:tmpl w:val="9A809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57F78"/>
    <w:multiLevelType w:val="hybridMultilevel"/>
    <w:tmpl w:val="E350207E"/>
    <w:lvl w:ilvl="0" w:tplc="67C67E0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E3A3B"/>
    <w:multiLevelType w:val="hybridMultilevel"/>
    <w:tmpl w:val="5CB03344"/>
    <w:lvl w:ilvl="0" w:tplc="0419000F">
      <w:start w:val="1"/>
      <w:numFmt w:val="decimal"/>
      <w:lvlText w:val="%1."/>
      <w:lvlJc w:val="left"/>
      <w:pPr>
        <w:ind w:left="2202" w:hanging="360"/>
      </w:p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3">
    <w:nsid w:val="66DF460E"/>
    <w:multiLevelType w:val="hybridMultilevel"/>
    <w:tmpl w:val="A77EF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D6175"/>
    <w:rsid w:val="001D0D8D"/>
    <w:rsid w:val="002C7B36"/>
    <w:rsid w:val="002D1EF2"/>
    <w:rsid w:val="003E0AE2"/>
    <w:rsid w:val="003E5430"/>
    <w:rsid w:val="0041668D"/>
    <w:rsid w:val="00485172"/>
    <w:rsid w:val="0051179B"/>
    <w:rsid w:val="00547843"/>
    <w:rsid w:val="005A0D92"/>
    <w:rsid w:val="005D2873"/>
    <w:rsid w:val="005E57D8"/>
    <w:rsid w:val="005F48E1"/>
    <w:rsid w:val="00601F08"/>
    <w:rsid w:val="006074B7"/>
    <w:rsid w:val="00765753"/>
    <w:rsid w:val="007C27D4"/>
    <w:rsid w:val="00981C6F"/>
    <w:rsid w:val="009843DB"/>
    <w:rsid w:val="0099396F"/>
    <w:rsid w:val="009D53A3"/>
    <w:rsid w:val="00A022A2"/>
    <w:rsid w:val="00A543C0"/>
    <w:rsid w:val="00A70AEB"/>
    <w:rsid w:val="00B15FA0"/>
    <w:rsid w:val="00B9076A"/>
    <w:rsid w:val="00C02057"/>
    <w:rsid w:val="00CD2941"/>
    <w:rsid w:val="00D12F0F"/>
    <w:rsid w:val="00D32AE8"/>
    <w:rsid w:val="00E91A67"/>
    <w:rsid w:val="00FA5F35"/>
    <w:rsid w:val="00FC794E"/>
    <w:rsid w:val="00FD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175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1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D6175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51179B"/>
    <w:pPr>
      <w:spacing w:after="100"/>
      <w:ind w:left="220"/>
    </w:pPr>
    <w:rPr>
      <w:rFonts w:ascii="Times New Roman" w:eastAsia="Calibri" w:hAnsi="Times New Roman" w:cs="Times New Roman"/>
      <w:sz w:val="24"/>
      <w:lang w:eastAsia="en-US"/>
    </w:rPr>
  </w:style>
  <w:style w:type="paragraph" w:styleId="1">
    <w:name w:val="toc 1"/>
    <w:basedOn w:val="a"/>
    <w:next w:val="a"/>
    <w:autoRedefine/>
    <w:uiPriority w:val="39"/>
    <w:unhideWhenUsed/>
    <w:rsid w:val="005F48E1"/>
    <w:pPr>
      <w:tabs>
        <w:tab w:val="left" w:pos="426"/>
        <w:tab w:val="right" w:leader="dot" w:pos="9345"/>
      </w:tabs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7">
    <w:name w:val="НОУ Заголовок"/>
    <w:basedOn w:val="a"/>
    <w:qFormat/>
    <w:rsid w:val="0051179B"/>
    <w:pPr>
      <w:pageBreakBefore/>
      <w:jc w:val="center"/>
      <w:outlineLvl w:val="0"/>
    </w:pPr>
    <w:rPr>
      <w:rFonts w:ascii="Times New Roman" w:eastAsia="Calibri" w:hAnsi="Times New Roman" w:cs="Times New Roman"/>
      <w:b/>
      <w:sz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51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179B"/>
  </w:style>
  <w:style w:type="paragraph" w:styleId="aa">
    <w:name w:val="footer"/>
    <w:basedOn w:val="a"/>
    <w:link w:val="ab"/>
    <w:uiPriority w:val="99"/>
    <w:unhideWhenUsed/>
    <w:rsid w:val="0051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179B"/>
  </w:style>
  <w:style w:type="table" w:styleId="ac">
    <w:name w:val="Table Grid"/>
    <w:basedOn w:val="a1"/>
    <w:uiPriority w:val="59"/>
    <w:rsid w:val="0054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E%D0%BB%D0%BE%D0%B2%D0%BE%D0%BB%D0%BE%D0%BC%D0%BA%D0%B0" TargetMode="Externa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8%D0%BB%D1%83%D1%8D%D1%82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B1759"/>
    <w:rsid w:val="00FB1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202D9DE47E49C0B99C9193513EFB82">
    <w:name w:val="31202D9DE47E49C0B99C9193513EFB82"/>
    <w:rsid w:val="00FB17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63084-E9B3-4EFC-93D9-BB151170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2017-01-19T06:41:00Z</cp:lastPrinted>
  <dcterms:created xsi:type="dcterms:W3CDTF">2017-01-19T03:48:00Z</dcterms:created>
  <dcterms:modified xsi:type="dcterms:W3CDTF">2017-02-26T15:27:00Z</dcterms:modified>
</cp:coreProperties>
</file>